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A255" w14:textId="77777777" w:rsidR="00C6022D" w:rsidRDefault="00C6022D">
      <w:pPr>
        <w:jc w:val="center"/>
        <w:rPr>
          <w:b/>
          <w:sz w:val="32"/>
          <w:szCs w:val="32"/>
        </w:rPr>
      </w:pPr>
    </w:p>
    <w:p w14:paraId="20AD7D3D" w14:textId="465B4CEC" w:rsidR="00E255EC" w:rsidRDefault="006B2603" w:rsidP="00E255EC">
      <w:pPr>
        <w:jc w:val="center"/>
        <w:rPr>
          <w:b/>
          <w:sz w:val="32"/>
          <w:szCs w:val="32"/>
        </w:rPr>
      </w:pPr>
      <w:r w:rsidRPr="0FD3FDD2">
        <w:rPr>
          <w:b/>
          <w:bCs/>
          <w:sz w:val="32"/>
          <w:szCs w:val="32"/>
        </w:rPr>
        <w:t>Program</w:t>
      </w:r>
      <w:r w:rsidR="00E9036D" w:rsidRPr="0FD3FDD2">
        <w:rPr>
          <w:b/>
          <w:bCs/>
          <w:sz w:val="32"/>
          <w:szCs w:val="32"/>
        </w:rPr>
        <w:t xml:space="preserve"> </w:t>
      </w:r>
      <w:r w:rsidR="18321A4F" w:rsidRPr="0FD3FDD2">
        <w:rPr>
          <w:b/>
          <w:bCs/>
          <w:sz w:val="32"/>
          <w:szCs w:val="32"/>
        </w:rPr>
        <w:t>kursu/</w:t>
      </w:r>
      <w:r w:rsidR="00E9036D" w:rsidRPr="0FD3FDD2">
        <w:rPr>
          <w:b/>
          <w:bCs/>
          <w:sz w:val="32"/>
          <w:szCs w:val="32"/>
        </w:rPr>
        <w:t>szkolenia</w:t>
      </w:r>
      <w:r w:rsidR="000D2A7F">
        <w:rPr>
          <w:b/>
          <w:bCs/>
          <w:sz w:val="32"/>
          <w:szCs w:val="32"/>
        </w:rPr>
        <w:t xml:space="preserve"> </w:t>
      </w:r>
      <w:r w:rsidR="00E255EC">
        <w:rPr>
          <w:b/>
          <w:sz w:val="32"/>
          <w:szCs w:val="32"/>
        </w:rPr>
        <w:t xml:space="preserve">realizowanego </w:t>
      </w:r>
      <w:r w:rsidR="00E9036D" w:rsidRPr="00BE0319">
        <w:rPr>
          <w:b/>
          <w:sz w:val="32"/>
          <w:szCs w:val="32"/>
        </w:rPr>
        <w:t xml:space="preserve">w ramach </w:t>
      </w:r>
      <w:r w:rsidR="00E255EC">
        <w:rPr>
          <w:b/>
          <w:sz w:val="32"/>
          <w:szCs w:val="32"/>
        </w:rPr>
        <w:t>P</w:t>
      </w:r>
      <w:r w:rsidR="00244DB3">
        <w:rPr>
          <w:b/>
          <w:sz w:val="32"/>
          <w:szCs w:val="32"/>
        </w:rPr>
        <w:t>rogramu</w:t>
      </w:r>
    </w:p>
    <w:p w14:paraId="3AAA59AA" w14:textId="77777777" w:rsidR="00CD7651" w:rsidRPr="00BE0319" w:rsidRDefault="00E255E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„</w:t>
      </w:r>
      <w:r w:rsidR="00244DB3">
        <w:rPr>
          <w:b/>
          <w:sz w:val="32"/>
          <w:szCs w:val="32"/>
        </w:rPr>
        <w:t>Inicjatywa Doskonałości – Uczelnia Badawcza</w:t>
      </w:r>
      <w:r>
        <w:rPr>
          <w:b/>
          <w:sz w:val="32"/>
          <w:szCs w:val="32"/>
        </w:rPr>
        <w:t>” (IDUB)</w:t>
      </w:r>
    </w:p>
    <w:p w14:paraId="343E93B1" w14:textId="77777777" w:rsidR="00CD7651" w:rsidRPr="00BE0319" w:rsidRDefault="00CD7651">
      <w:pPr>
        <w:rPr>
          <w:sz w:val="32"/>
          <w:szCs w:val="32"/>
        </w:rPr>
      </w:pPr>
    </w:p>
    <w:p w14:paraId="5FB4CB56" w14:textId="77777777" w:rsidR="00CD7651" w:rsidRDefault="00CD7651">
      <w:pPr>
        <w:jc w:val="both"/>
      </w:pPr>
    </w:p>
    <w:tbl>
      <w:tblPr>
        <w:tblStyle w:val="a1"/>
        <w:tblW w:w="9736" w:type="dxa"/>
        <w:tblInd w:w="21" w:type="dxa"/>
        <w:tblLayout w:type="fixed"/>
        <w:tblLook w:val="0000" w:firstRow="0" w:lastRow="0" w:firstColumn="0" w:lastColumn="0" w:noHBand="0" w:noVBand="0"/>
      </w:tblPr>
      <w:tblGrid>
        <w:gridCol w:w="2869"/>
        <w:gridCol w:w="6867"/>
      </w:tblGrid>
      <w:tr w:rsidR="00CD7651" w14:paraId="48B97BC1" w14:textId="77777777" w:rsidTr="0FD3FDD2">
        <w:trPr>
          <w:trHeight w:val="23"/>
        </w:trPr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DDDDD"/>
          </w:tcPr>
          <w:p w14:paraId="35E97A82" w14:textId="14976A57" w:rsidR="00CD7651" w:rsidRDefault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>T</w:t>
            </w:r>
            <w:r w:rsidR="00E9036D" w:rsidRPr="0FD3FDD2">
              <w:rPr>
                <w:b/>
                <w:bCs/>
                <w:color w:val="000000" w:themeColor="text1"/>
              </w:rPr>
              <w:t xml:space="preserve">ytuł </w:t>
            </w:r>
            <w:r w:rsidR="335FA06D" w:rsidRPr="0FD3FDD2">
              <w:rPr>
                <w:b/>
                <w:bCs/>
                <w:color w:val="000000" w:themeColor="text1"/>
              </w:rPr>
              <w:t>kursu/</w:t>
            </w:r>
            <w:r w:rsidR="00E9036D" w:rsidRPr="0FD3FDD2">
              <w:rPr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6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14:paraId="7BA6CAA8" w14:textId="50CA03C2" w:rsidR="00CD7651" w:rsidRDefault="00CC41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 w:rsidRPr="00CC41A5">
              <w:t>"Angielski praktyczny od podstaw. Obsługa studentów, badaczy oraz gości z zagranicy " sem.</w:t>
            </w:r>
            <w:r>
              <w:t>4</w:t>
            </w:r>
          </w:p>
        </w:tc>
      </w:tr>
      <w:tr w:rsidR="00CD7651" w14:paraId="2CECDCF2" w14:textId="77777777" w:rsidTr="0FD3FDD2">
        <w:trPr>
          <w:trHeight w:val="15"/>
        </w:trPr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CD642C" w14:textId="3728B062" w:rsidR="00CD7651" w:rsidRDefault="00E9036D" w:rsidP="0FD3F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>Adresat kursu</w:t>
            </w:r>
            <w:r w:rsidR="698C30C3" w:rsidRPr="0FD3FDD2">
              <w:rPr>
                <w:b/>
                <w:bCs/>
                <w:color w:val="000000" w:themeColor="text1"/>
              </w:rPr>
              <w:t>/szkolenia</w:t>
            </w:r>
          </w:p>
        </w:tc>
        <w:tc>
          <w:tcPr>
            <w:tcW w:w="6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88A347" w14:textId="5DA0BE2E" w:rsidR="00CD7651" w:rsidRDefault="00CC41A5" w:rsidP="00243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Pracownicy administracji UW</w:t>
            </w:r>
          </w:p>
        </w:tc>
      </w:tr>
      <w:tr w:rsidR="00CD7651" w14:paraId="0BE5631F" w14:textId="77777777" w:rsidTr="0FD3FDD2">
        <w:trPr>
          <w:trHeight w:val="244"/>
        </w:trPr>
        <w:tc>
          <w:tcPr>
            <w:tcW w:w="973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14:paraId="15E4F706" w14:textId="4E04CCD2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 xml:space="preserve">Informacje dotyczące prowadzącego </w:t>
            </w:r>
            <w:r w:rsidR="501BB8C8" w:rsidRPr="0FD3FDD2">
              <w:rPr>
                <w:b/>
                <w:bCs/>
                <w:color w:val="000000" w:themeColor="text1"/>
              </w:rPr>
              <w:t>kurs/</w:t>
            </w:r>
            <w:r w:rsidRPr="0FD3FDD2">
              <w:rPr>
                <w:b/>
                <w:bCs/>
                <w:color w:val="000000" w:themeColor="text1"/>
              </w:rPr>
              <w:t>szkolenie:</w:t>
            </w:r>
          </w:p>
        </w:tc>
      </w:tr>
      <w:tr w:rsidR="00CD7651" w14:paraId="5ECB9A2A" w14:textId="77777777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1849BD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Imię i nazwisko prowadzącego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D1E1AE" w14:textId="5604C2DC" w:rsidR="00CD7651" w:rsidRDefault="00CC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Klara Małowiecka</w:t>
            </w:r>
          </w:p>
        </w:tc>
      </w:tr>
      <w:tr w:rsidR="00CD7651" w14:paraId="56864ADE" w14:textId="77777777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E621D0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Stanowisko</w:t>
            </w:r>
            <w:r w:rsidR="004379C0">
              <w:rPr>
                <w:b/>
                <w:color w:val="000000"/>
              </w:rPr>
              <w:t xml:space="preserve"> (jeśli dotyczy)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ABF942" w14:textId="61CBFF37" w:rsidR="00CD7651" w:rsidRDefault="00F92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Starszy </w:t>
            </w:r>
            <w:r w:rsidR="00CC2B2D">
              <w:rPr>
                <w:color w:val="000000"/>
              </w:rPr>
              <w:t>asystent</w:t>
            </w:r>
          </w:p>
        </w:tc>
      </w:tr>
      <w:tr w:rsidR="00CD7651" w14:paraId="2F7312EC" w14:textId="77777777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30415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Jednostka organizacyjna Uniwersytetu</w:t>
            </w:r>
            <w:r w:rsidR="006B2603">
              <w:rPr>
                <w:b/>
                <w:color w:val="000000"/>
              </w:rPr>
              <w:t xml:space="preserve"> (jeśli dotyczy)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F086E0" w14:textId="79B65904" w:rsidR="00CD7651" w:rsidRDefault="008B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8B14B7">
              <w:rPr>
                <w:color w:val="000000"/>
              </w:rPr>
              <w:t>Centrum Nauczania Języków Obcych</w:t>
            </w:r>
            <w:r>
              <w:rPr>
                <w:color w:val="000000"/>
              </w:rPr>
              <w:t xml:space="preserve"> UW</w:t>
            </w:r>
            <w:r>
              <w:rPr>
                <w:rFonts w:ascii="Helvetica" w:hAnsi="Helvetica"/>
                <w:color w:val="666666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D7651" w14:paraId="766A60B7" w14:textId="77777777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A9AF83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 e-mail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BF353E" w14:textId="78085694" w:rsidR="00CD7651" w:rsidRDefault="00CC6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k.malowiecka@uw.edu.pl</w:t>
            </w:r>
          </w:p>
        </w:tc>
      </w:tr>
      <w:tr w:rsidR="00CD7651" w14:paraId="609D71D8" w14:textId="77777777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0D3A79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 kontaktowy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8926AD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CD7651" w14:paraId="46505472" w14:textId="77777777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2551C0" w14:textId="283F2705" w:rsidR="00CD7651" w:rsidRDefault="00E9036D" w:rsidP="0FD3F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 xml:space="preserve">Krótka informacja dot. doświadczenia prowadzącego w obszarze tematu </w:t>
            </w:r>
            <w:r w:rsidR="1762E589" w:rsidRPr="0FD3FDD2">
              <w:rPr>
                <w:b/>
                <w:bCs/>
                <w:color w:val="000000" w:themeColor="text1"/>
              </w:rPr>
              <w:t>kursu/</w:t>
            </w:r>
            <w:r w:rsidRPr="0FD3FDD2">
              <w:rPr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303033" w14:textId="661F76D4" w:rsidR="00D637C7" w:rsidRPr="00C435A3" w:rsidRDefault="00D637C7" w:rsidP="00D637C7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C435A3">
              <w:rPr>
                <w:color w:val="000000"/>
              </w:rPr>
              <w:t>Lektor j. angielskiego na UW od 1</w:t>
            </w:r>
            <w:r w:rsidR="008B14B7">
              <w:rPr>
                <w:color w:val="000000"/>
              </w:rPr>
              <w:t>2</w:t>
            </w:r>
            <w:r w:rsidRPr="00C435A3">
              <w:rPr>
                <w:color w:val="000000"/>
              </w:rPr>
              <w:t xml:space="preserve"> lat</w:t>
            </w:r>
          </w:p>
          <w:p w14:paraId="33B60346" w14:textId="77777777" w:rsidR="00D637C7" w:rsidRPr="00C435A3" w:rsidRDefault="00D637C7" w:rsidP="00D637C7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C435A3">
              <w:rPr>
                <w:color w:val="000000"/>
              </w:rPr>
              <w:t xml:space="preserve">Doświadczenie w prowadzeniu kursów </w:t>
            </w:r>
            <w:proofErr w:type="spellStart"/>
            <w:r w:rsidRPr="00C435A3">
              <w:rPr>
                <w:color w:val="000000"/>
              </w:rPr>
              <w:t>soft</w:t>
            </w:r>
            <w:proofErr w:type="spellEnd"/>
            <w:r w:rsidRPr="00C435A3">
              <w:rPr>
                <w:color w:val="000000"/>
              </w:rPr>
              <w:t xml:space="preserve"> </w:t>
            </w:r>
            <w:proofErr w:type="spellStart"/>
            <w:r w:rsidRPr="00C435A3">
              <w:rPr>
                <w:color w:val="000000"/>
              </w:rPr>
              <w:t>skills</w:t>
            </w:r>
            <w:proofErr w:type="spellEnd"/>
          </w:p>
          <w:p w14:paraId="4BA64FCD" w14:textId="68A859BC" w:rsidR="00CD7651" w:rsidRDefault="00D637C7" w:rsidP="00D637C7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C435A3">
              <w:t>Doświadczenie w prowadzeniu kursów dla pracowników administracji UW</w:t>
            </w:r>
          </w:p>
        </w:tc>
      </w:tr>
      <w:tr w:rsidR="00CD7651" w14:paraId="1846969A" w14:textId="77777777" w:rsidTr="0FD3FDD2">
        <w:tc>
          <w:tcPr>
            <w:tcW w:w="973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14:paraId="12C4859D" w14:textId="23B1592E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 xml:space="preserve">Informacje dotyczące </w:t>
            </w:r>
            <w:r w:rsidR="1CEA0260" w:rsidRPr="0FD3FDD2">
              <w:rPr>
                <w:b/>
                <w:bCs/>
                <w:color w:val="000000" w:themeColor="text1"/>
              </w:rPr>
              <w:t>kursu/</w:t>
            </w:r>
            <w:r w:rsidRPr="0FD3FDD2">
              <w:rPr>
                <w:b/>
                <w:bCs/>
                <w:color w:val="000000" w:themeColor="text1"/>
              </w:rPr>
              <w:t>szkolenia:</w:t>
            </w:r>
          </w:p>
        </w:tc>
      </w:tr>
      <w:tr w:rsidR="00CD7651" w14:paraId="75A3AB2A" w14:textId="77777777" w:rsidTr="0FD3FDD2">
        <w:trPr>
          <w:trHeight w:val="139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0C5F1F" w14:textId="3EE9252C" w:rsidR="00CD7651" w:rsidRDefault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>Ł</w:t>
            </w:r>
            <w:r w:rsidR="00E9036D" w:rsidRPr="0FD3FDD2">
              <w:rPr>
                <w:b/>
                <w:bCs/>
                <w:color w:val="000000" w:themeColor="text1"/>
              </w:rPr>
              <w:t xml:space="preserve">ączna liczba godzin dydaktycznych </w:t>
            </w:r>
            <w:r w:rsidR="5BAC4ED0" w:rsidRPr="0FD3FDD2">
              <w:rPr>
                <w:b/>
                <w:bCs/>
                <w:color w:val="000000" w:themeColor="text1"/>
              </w:rPr>
              <w:t>kursu/</w:t>
            </w:r>
            <w:r w:rsidR="00E9036D" w:rsidRPr="0FD3FDD2">
              <w:rPr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AA058C" w14:textId="5E1B19A4" w:rsidR="00CD7651" w:rsidRDefault="00D6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E9036D">
              <w:rPr>
                <w:color w:val="000000"/>
              </w:rPr>
              <w:t xml:space="preserve"> godzin</w:t>
            </w:r>
            <w:r w:rsidR="006B2603">
              <w:rPr>
                <w:rStyle w:val="Odwoanieprzypisudolnego"/>
                <w:color w:val="000000"/>
              </w:rPr>
              <w:footnoteReference w:id="1"/>
            </w:r>
          </w:p>
        </w:tc>
      </w:tr>
      <w:tr w:rsidR="00243822" w14:paraId="63220EC4" w14:textId="77777777" w:rsidTr="0FD3FDD2">
        <w:trPr>
          <w:trHeight w:val="139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EA6C43" w14:textId="59EA81E7" w:rsidR="00243822" w:rsidRDefault="00243822" w:rsidP="0FD3F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color w:val="000000"/>
              </w:rPr>
            </w:pPr>
            <w:r w:rsidRPr="0FD3FDD2">
              <w:rPr>
                <w:b/>
                <w:bCs/>
                <w:color w:val="000000"/>
              </w:rPr>
              <w:t xml:space="preserve">Data </w:t>
            </w:r>
            <w:r w:rsidR="60C88EFE" w:rsidRPr="0FD3FDD2">
              <w:rPr>
                <w:b/>
                <w:bCs/>
                <w:color w:val="000000"/>
              </w:rPr>
              <w:t>kursu/</w:t>
            </w:r>
            <w:r w:rsidRPr="0FD3FDD2">
              <w:rPr>
                <w:b/>
                <w:bCs/>
                <w:color w:val="000000"/>
              </w:rPr>
              <w:t>szkolenia</w:t>
            </w:r>
            <w:r w:rsidRPr="0FD3FDD2">
              <w:rPr>
                <w:rStyle w:val="Odwoanieprzypisudolnego"/>
                <w:b/>
                <w:bCs/>
                <w:color w:val="000000"/>
              </w:rPr>
              <w:footnoteReference w:id="2"/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47FF83" w14:textId="4D5774C9" w:rsidR="00243822" w:rsidRDefault="00D12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D12717">
              <w:rPr>
                <w:color w:val="000000"/>
              </w:rPr>
              <w:t>czwartki w godz. 8:30 - 10:00.</w:t>
            </w:r>
          </w:p>
        </w:tc>
      </w:tr>
      <w:tr w:rsidR="00CD7651" w14:paraId="6CE14548" w14:textId="77777777" w:rsidTr="0FD3FDD2"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9D6EAA" w14:textId="77777777" w:rsidR="00CD7651" w:rsidRDefault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Tryb</w:t>
            </w:r>
            <w:r w:rsidR="00E9036D">
              <w:rPr>
                <w:b/>
                <w:color w:val="000000"/>
              </w:rPr>
              <w:t xml:space="preserve"> prowadzenia zajęć</w:t>
            </w:r>
            <w:r>
              <w:rPr>
                <w:b/>
                <w:color w:val="000000"/>
              </w:rPr>
              <w:t xml:space="preserve"> (podkreśl)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AB3418" w14:textId="77777777" w:rsidR="006B2603" w:rsidRPr="006B2603" w:rsidRDefault="006B2603" w:rsidP="006B2603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6B2603">
              <w:rPr>
                <w:color w:val="000000"/>
              </w:rPr>
              <w:t>Stacjonarny</w:t>
            </w:r>
          </w:p>
          <w:p w14:paraId="78FA495E" w14:textId="77777777" w:rsidR="00CD7651" w:rsidRPr="00D637C7" w:rsidRDefault="00E9036D" w:rsidP="006B2603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color w:val="000000"/>
                <w:u w:val="single"/>
              </w:rPr>
            </w:pPr>
            <w:r w:rsidRPr="00D637C7">
              <w:rPr>
                <w:b/>
                <w:bCs/>
                <w:color w:val="000000"/>
                <w:u w:val="single"/>
              </w:rPr>
              <w:t xml:space="preserve">On – </w:t>
            </w:r>
            <w:proofErr w:type="spellStart"/>
            <w:r w:rsidRPr="00D637C7">
              <w:rPr>
                <w:b/>
                <w:bCs/>
                <w:color w:val="000000"/>
                <w:u w:val="single"/>
              </w:rPr>
              <w:t>line</w:t>
            </w:r>
            <w:proofErr w:type="spellEnd"/>
            <w:r w:rsidRPr="00D637C7">
              <w:rPr>
                <w:b/>
                <w:bCs/>
                <w:color w:val="000000"/>
                <w:u w:val="single"/>
              </w:rPr>
              <w:t>, z wykorzystaniem aplikacji (podkreśl właściwe):</w:t>
            </w:r>
          </w:p>
          <w:p w14:paraId="34DD9462" w14:textId="77777777" w:rsidR="00CD7651" w:rsidRPr="00D637C7" w:rsidRDefault="00E9036D" w:rsidP="006B2603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u w:val="single"/>
              </w:rPr>
            </w:pPr>
            <w:r w:rsidRPr="00D637C7">
              <w:rPr>
                <w:b/>
                <w:bCs/>
                <w:color w:val="000000"/>
                <w:u w:val="single"/>
              </w:rPr>
              <w:t>Zoom</w:t>
            </w:r>
          </w:p>
          <w:p w14:paraId="3392498C" w14:textId="1EFED86A" w:rsidR="00CD7651" w:rsidRDefault="00E9036D" w:rsidP="006B2603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6B2603">
              <w:rPr>
                <w:color w:val="000000"/>
              </w:rPr>
              <w:t xml:space="preserve">Google </w:t>
            </w:r>
            <w:proofErr w:type="spellStart"/>
            <w:r w:rsidR="00C91A95">
              <w:rPr>
                <w:color w:val="000000"/>
              </w:rPr>
              <w:t>M</w:t>
            </w:r>
            <w:r w:rsidRPr="006B2603">
              <w:rPr>
                <w:color w:val="000000"/>
              </w:rPr>
              <w:t>eet</w:t>
            </w:r>
            <w:proofErr w:type="spellEnd"/>
          </w:p>
          <w:p w14:paraId="0E1C4073" w14:textId="77777777" w:rsidR="00CD7651" w:rsidRDefault="00E9036D" w:rsidP="006B2603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6B2603">
              <w:rPr>
                <w:color w:val="000000"/>
              </w:rPr>
              <w:t>Innej, jakiej? …………………</w:t>
            </w:r>
          </w:p>
        </w:tc>
      </w:tr>
      <w:tr w:rsidR="00C6022D" w14:paraId="2BB50B7C" w14:textId="77777777" w:rsidTr="0FD3FDD2"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2BBC44" w14:textId="77777777" w:rsidR="00C6022D" w:rsidRDefault="00C6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</w:p>
        </w:tc>
        <w:tc>
          <w:tcPr>
            <w:tcW w:w="6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E23FC4" w14:textId="77777777" w:rsidR="00C6022D" w:rsidRDefault="00C6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CD7651" w14:paraId="76CF2300" w14:textId="77777777" w:rsidTr="0FD3FDD2"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86603F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Preferowana wielkość </w:t>
            </w:r>
            <w:r>
              <w:rPr>
                <w:b/>
                <w:color w:val="000000"/>
              </w:rPr>
              <w:lastRenderedPageBreak/>
              <w:t>grupy</w:t>
            </w:r>
          </w:p>
        </w:tc>
        <w:tc>
          <w:tcPr>
            <w:tcW w:w="6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2746AC" w14:textId="77777777" w:rsidR="00CD7651" w:rsidRDefault="0043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bookmarkStart w:id="0" w:name="_heading=h.30j0zll" w:colFirst="0" w:colLast="0"/>
            <w:bookmarkEnd w:id="0"/>
            <w:r>
              <w:rPr>
                <w:color w:val="000000"/>
              </w:rPr>
              <w:lastRenderedPageBreak/>
              <w:t xml:space="preserve">od </w:t>
            </w:r>
            <w:r w:rsidR="00E9036D">
              <w:rPr>
                <w:color w:val="000000"/>
              </w:rPr>
              <w:t xml:space="preserve">… </w:t>
            </w:r>
            <w:r>
              <w:rPr>
                <w:color w:val="000000"/>
              </w:rPr>
              <w:t xml:space="preserve">do … </w:t>
            </w:r>
            <w:r w:rsidR="00E9036D">
              <w:rPr>
                <w:color w:val="000000"/>
              </w:rPr>
              <w:t>osób</w:t>
            </w:r>
          </w:p>
        </w:tc>
      </w:tr>
      <w:tr w:rsidR="00CD7651" w14:paraId="2BF76B16" w14:textId="77777777" w:rsidTr="00106C80">
        <w:trPr>
          <w:trHeight w:val="1174"/>
        </w:trPr>
        <w:tc>
          <w:tcPr>
            <w:tcW w:w="2869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37EB422" w14:textId="22721FB5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 xml:space="preserve">Cele </w:t>
            </w:r>
            <w:r w:rsidR="028CEEBA" w:rsidRPr="0FD3FDD2">
              <w:rPr>
                <w:b/>
                <w:bCs/>
                <w:color w:val="000000" w:themeColor="text1"/>
              </w:rPr>
              <w:t>kursu/</w:t>
            </w:r>
            <w:r w:rsidRPr="0FD3FDD2">
              <w:rPr>
                <w:b/>
                <w:bCs/>
                <w:color w:val="000000" w:themeColor="text1"/>
              </w:rPr>
              <w:t>szkolenia</w:t>
            </w:r>
            <w:r>
              <w:br/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D13D04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Cel ogólny (1 zdanie): </w:t>
            </w:r>
          </w:p>
          <w:p w14:paraId="2C1E92ED" w14:textId="5BF93691" w:rsidR="00CD7651" w:rsidRDefault="00E9036D" w:rsidP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</w:pPr>
            <w:r>
              <w:rPr>
                <w:color w:val="000000"/>
              </w:rPr>
              <w:t xml:space="preserve">Nabycie umiejętności </w:t>
            </w:r>
            <w:r w:rsidR="00D637C7">
              <w:rPr>
                <w:color w:val="000000"/>
              </w:rPr>
              <w:t>podstawowej komunikacji z pracownikami i studentami</w:t>
            </w:r>
            <w:r w:rsidR="00CE069B">
              <w:rPr>
                <w:color w:val="000000"/>
              </w:rPr>
              <w:t>, badaczami, gośćmi</w:t>
            </w:r>
            <w:r w:rsidR="00D637C7">
              <w:rPr>
                <w:color w:val="000000"/>
              </w:rPr>
              <w:t xml:space="preserve"> </w:t>
            </w:r>
            <w:r w:rsidR="00CE069B">
              <w:rPr>
                <w:color w:val="000000"/>
              </w:rPr>
              <w:t>obcojęzycznymi</w:t>
            </w:r>
            <w:r w:rsidR="00900C15">
              <w:rPr>
                <w:color w:val="000000"/>
              </w:rPr>
              <w:t>.</w:t>
            </w:r>
          </w:p>
        </w:tc>
      </w:tr>
      <w:tr w:rsidR="00CD7651" w14:paraId="75278CC0" w14:textId="77777777" w:rsidTr="00106C80">
        <w:trPr>
          <w:trHeight w:val="947"/>
        </w:trPr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D3EE6D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6EB7B8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Cele szczegółowe (opisz w 3 – 5 punktach):</w:t>
            </w:r>
          </w:p>
          <w:p w14:paraId="55F36CBC" w14:textId="71D4BBD1" w:rsidR="003467A6" w:rsidRPr="00C435A3" w:rsidRDefault="003467A6" w:rsidP="003467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C435A3">
              <w:rPr>
                <w:color w:val="000000"/>
              </w:rPr>
              <w:t>zapoznanie uczestników z podstawowym</w:t>
            </w:r>
            <w:r>
              <w:rPr>
                <w:color w:val="000000"/>
              </w:rPr>
              <w:t>i wyrażeniami i</w:t>
            </w:r>
            <w:r w:rsidRPr="00C435A3">
              <w:rPr>
                <w:color w:val="000000"/>
              </w:rPr>
              <w:t xml:space="preserve"> słownictwem dotyczącym </w:t>
            </w:r>
            <w:r w:rsidR="00157626">
              <w:rPr>
                <w:color w:val="000000"/>
              </w:rPr>
              <w:t>życia zawodowego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zawodowego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769F3B17" w14:textId="77777777" w:rsidR="003467A6" w:rsidRPr="00C435A3" w:rsidRDefault="003467A6" w:rsidP="003467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C435A3">
              <w:rPr>
                <w:color w:val="000000"/>
              </w:rPr>
              <w:t>przećwiczenie zwrotów i wyrażeń niezbędnych w codziennych kontaktach z pracownikami oraz studentami anglojęzycznymi</w:t>
            </w:r>
          </w:p>
          <w:p w14:paraId="766912D9" w14:textId="77777777" w:rsidR="00CD7651" w:rsidRDefault="001576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>pozyskiwanie i przekazywanie informacji</w:t>
            </w:r>
          </w:p>
          <w:p w14:paraId="58509DF8" w14:textId="77777777" w:rsidR="00E8510A" w:rsidRDefault="00E8510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>reagowanie na bieżące problemy</w:t>
            </w:r>
          </w:p>
          <w:p w14:paraId="6C89950A" w14:textId="2EA29F5F" w:rsidR="00E8510A" w:rsidRDefault="00E8510A" w:rsidP="00496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</w:p>
        </w:tc>
      </w:tr>
      <w:tr w:rsidR="00CD7651" w14:paraId="72CCAEF0" w14:textId="77777777" w:rsidTr="00106C80">
        <w:trPr>
          <w:trHeight w:val="1080"/>
        </w:trPr>
        <w:tc>
          <w:tcPr>
            <w:tcW w:w="2869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uto"/>
          </w:tcPr>
          <w:p w14:paraId="094FA627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Opis programu zajęć</w:t>
            </w:r>
          </w:p>
          <w:p w14:paraId="4FA5D825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(opisz w 5 - 7 punktach)</w:t>
            </w:r>
            <w:r>
              <w:rPr>
                <w:color w:val="000000"/>
              </w:rPr>
              <w:br/>
            </w:r>
          </w:p>
          <w:p w14:paraId="2861E334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4E55FA9C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537C1FC4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5BDB8E06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10E464A2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24F55646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72FB707A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3316E93D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  <w:tc>
          <w:tcPr>
            <w:tcW w:w="68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FE98D0" w14:textId="442AE731" w:rsidR="00CD7651" w:rsidRDefault="00E903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color w:val="000000"/>
              </w:rPr>
              <w:t>Powitanie uczestników, sprawdzenie listy obecności</w:t>
            </w:r>
            <w:r>
              <w:t xml:space="preserve"> </w:t>
            </w:r>
            <w:r w:rsidR="00A60B03">
              <w:t xml:space="preserve">, test </w:t>
            </w:r>
            <w:r w:rsidR="00496C52">
              <w:t>diagnostyczny</w:t>
            </w:r>
          </w:p>
          <w:p w14:paraId="6039337D" w14:textId="11276EE1" w:rsidR="00285EAE" w:rsidRDefault="00FD319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Opisywanie przeszłości i wyrażanie związków </w:t>
            </w:r>
            <w:proofErr w:type="spellStart"/>
            <w:r>
              <w:rPr>
                <w:color w:val="000000"/>
              </w:rPr>
              <w:t>przyczynowo-skutkowych</w:t>
            </w:r>
            <w:proofErr w:type="spellEnd"/>
          </w:p>
          <w:p w14:paraId="37BB302C" w14:textId="232B6A74" w:rsidR="00091542" w:rsidRDefault="00C16A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Przedstawianie podejmowanych działań</w:t>
            </w:r>
          </w:p>
          <w:p w14:paraId="31B57E74" w14:textId="1B7CFD04" w:rsidR="00C16AFC" w:rsidRDefault="00C16A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Tłumaczenie </w:t>
            </w:r>
            <w:r w:rsidR="00DC0798">
              <w:rPr>
                <w:color w:val="000000"/>
              </w:rPr>
              <w:t>procedur i procesów UW</w:t>
            </w:r>
          </w:p>
          <w:p w14:paraId="0FC6516A" w14:textId="3696EB80" w:rsidR="00822E16" w:rsidRDefault="00B03B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Remanent, podawanie list</w:t>
            </w:r>
            <w:r w:rsidR="005B1A64">
              <w:rPr>
                <w:color w:val="000000"/>
              </w:rPr>
              <w:t>y środków trwałych</w:t>
            </w:r>
          </w:p>
          <w:p w14:paraId="5697F3E1" w14:textId="5C858F09" w:rsidR="009275DD" w:rsidRDefault="005B1A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Porównywanie </w:t>
            </w:r>
            <w:r w:rsidR="0094317A">
              <w:rPr>
                <w:color w:val="000000"/>
              </w:rPr>
              <w:t>danych</w:t>
            </w:r>
          </w:p>
          <w:p w14:paraId="6C7950BA" w14:textId="56A46514" w:rsidR="00CD7651" w:rsidRPr="00135124" w:rsidRDefault="00E00A5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Opisywanie miejsca pracy oraz </w:t>
            </w:r>
            <w:r w:rsidR="0094317A">
              <w:rPr>
                <w:color w:val="000000"/>
              </w:rPr>
              <w:t>procesów</w:t>
            </w:r>
          </w:p>
          <w:p w14:paraId="2728DA14" w14:textId="2CA14F0E" w:rsidR="00A7372A" w:rsidRDefault="007301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Wymiana informacji dot. Danych liczbowych, księgowych, osobowych</w:t>
            </w:r>
          </w:p>
          <w:p w14:paraId="267C18F4" w14:textId="77777777" w:rsidR="00CD7651" w:rsidRPr="00664A56" w:rsidRDefault="00E9036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color w:val="000000"/>
              </w:rPr>
              <w:t xml:space="preserve">Podsumowanie, zakończenie, przekierowanie uczestników do wypełnienia post-testu na </w:t>
            </w:r>
            <w:r w:rsidRPr="000D2A7F">
              <w:rPr>
                <w:color w:val="000000"/>
              </w:rPr>
              <w:t xml:space="preserve">platformę </w:t>
            </w:r>
            <w:hyperlink r:id="rId12">
              <w:r w:rsidRPr="000D2A7F">
                <w:rPr>
                  <w:rFonts w:eastAsia="Arial"/>
                  <w:color w:val="0000FF"/>
                  <w:u w:val="single"/>
                </w:rPr>
                <w:t>www.szkolenia-rozwoj.uw.edu.pl</w:t>
              </w:r>
            </w:hyperlink>
            <w:r w:rsidRPr="000D2A7F">
              <w:t xml:space="preserve"> </w:t>
            </w:r>
            <w:r>
              <w:rPr>
                <w:color w:val="000000"/>
              </w:rPr>
              <w:t>(10 min.)</w:t>
            </w:r>
          </w:p>
          <w:p w14:paraId="051ADE3E" w14:textId="3527B021" w:rsidR="00664A56" w:rsidRDefault="009A7079" w:rsidP="0066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7301A7">
              <w:rPr>
                <w:color w:val="D9D9D9" w:themeColor="background1" w:themeShade="D9"/>
              </w:rPr>
              <w:t xml:space="preserve">English File Ele </w:t>
            </w:r>
            <w:r w:rsidR="007301A7" w:rsidRPr="007301A7">
              <w:rPr>
                <w:color w:val="D9D9D9" w:themeColor="background1" w:themeShade="D9"/>
              </w:rPr>
              <w:t>7-9</w:t>
            </w:r>
          </w:p>
        </w:tc>
      </w:tr>
      <w:tr w:rsidR="00CD7651" w14:paraId="01D22D35" w14:textId="77777777" w:rsidTr="0FD3FDD2">
        <w:trPr>
          <w:trHeight w:val="938"/>
        </w:trPr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6012CB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b/>
              </w:rPr>
              <w:t xml:space="preserve">Oczekiwania pod adresem uczestników </w:t>
            </w:r>
            <w:r>
              <w:t>(umiejętności, oprogramowani</w:t>
            </w:r>
            <w:r w:rsidR="006B2603">
              <w:t>e</w:t>
            </w:r>
            <w:r>
              <w:t>, sprzęt</w:t>
            </w:r>
            <w:r w:rsidR="006B2603">
              <w:t>) – jeśli dotyczy</w:t>
            </w:r>
          </w:p>
          <w:p w14:paraId="469330ED" w14:textId="77777777" w:rsidR="005671FE" w:rsidRPr="00C435A3" w:rsidRDefault="005671FE" w:rsidP="0056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222222"/>
                <w:shd w:val="clear" w:color="auto" w:fill="FFFFFF"/>
              </w:rPr>
            </w:pPr>
            <w:r w:rsidRPr="00C435A3">
              <w:t>● Dostęp do komputera z kamerą wideo i mikrofonem</w:t>
            </w:r>
          </w:p>
          <w:p w14:paraId="4DBDB4E9" w14:textId="17C8C014" w:rsidR="00CD7651" w:rsidRDefault="005671FE" w:rsidP="00567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C435A3">
              <w:rPr>
                <w:color w:val="222222"/>
                <w:shd w:val="clear" w:color="auto" w:fill="FFFFFF"/>
              </w:rPr>
              <w:t xml:space="preserve">do zaliczenia kursu wymagane jest 80% obecności tj. na 30 godz. dopuszczalne są 3 nieobecności na zajęciach (6 godz. </w:t>
            </w:r>
            <w:proofErr w:type="spellStart"/>
            <w:r w:rsidRPr="00C435A3">
              <w:rPr>
                <w:color w:val="222222"/>
                <w:shd w:val="clear" w:color="auto" w:fill="FFFFFF"/>
              </w:rPr>
              <w:t>dyd</w:t>
            </w:r>
            <w:proofErr w:type="spellEnd"/>
            <w:r w:rsidRPr="00C435A3">
              <w:rPr>
                <w:color w:val="222222"/>
                <w:shd w:val="clear" w:color="auto" w:fill="FFFFFF"/>
              </w:rPr>
              <w:t>.)</w:t>
            </w:r>
          </w:p>
        </w:tc>
      </w:tr>
      <w:tr w:rsidR="00CD7651" w14:paraId="670A6F62" w14:textId="77777777" w:rsidTr="0FD3FDD2">
        <w:trPr>
          <w:trHeight w:val="938"/>
        </w:trPr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1D0691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Efekty kształcenia </w:t>
            </w:r>
            <w:r>
              <w:rPr>
                <w:color w:val="000000"/>
              </w:rPr>
              <w:t>(wymień w 3 – 5 punktach)</w:t>
            </w:r>
          </w:p>
          <w:p w14:paraId="2F91F159" w14:textId="77777777"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0CE4B9E1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Po ukończeniu szkolenia uczestnik:</w:t>
            </w:r>
          </w:p>
          <w:p w14:paraId="77F2CB15" w14:textId="6AEE48A7" w:rsidR="00541419" w:rsidRDefault="00541419" w:rsidP="0054141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60"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Potrafi komunikować się </w:t>
            </w:r>
            <w:r w:rsidR="008A5E5A">
              <w:rPr>
                <w:color w:val="000000" w:themeColor="text1"/>
              </w:rPr>
              <w:t xml:space="preserve">z obcokrajowcami </w:t>
            </w:r>
            <w:r>
              <w:rPr>
                <w:color w:val="000000" w:themeColor="text1"/>
              </w:rPr>
              <w:t>w podstawowych sytuacjach dnia codziennego</w:t>
            </w:r>
            <w:r w:rsidR="008A5E5A">
              <w:rPr>
                <w:color w:val="000000" w:themeColor="text1"/>
              </w:rPr>
              <w:t xml:space="preserve"> na UW</w:t>
            </w:r>
          </w:p>
          <w:p w14:paraId="7A8AD4A4" w14:textId="6B18BBFE" w:rsidR="00541419" w:rsidRDefault="001158F3" w:rsidP="0054141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60"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Potrafi przedstawić </w:t>
            </w:r>
            <w:r w:rsidR="009275DD">
              <w:rPr>
                <w:color w:val="000000" w:themeColor="text1"/>
              </w:rPr>
              <w:t>zakres obowiązków oraz bieżące czynności</w:t>
            </w:r>
          </w:p>
          <w:p w14:paraId="7D75E1B1" w14:textId="609D3E06" w:rsidR="001158F3" w:rsidRDefault="00DC0798" w:rsidP="0054141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60"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Opisuje procedury</w:t>
            </w:r>
          </w:p>
          <w:p w14:paraId="0931B5E6" w14:textId="3865DCCD" w:rsidR="00A80DA9" w:rsidRDefault="00A80DA9" w:rsidP="0054141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60"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Podaje instrukcje</w:t>
            </w:r>
            <w:r w:rsidR="005F4014">
              <w:rPr>
                <w:color w:val="000000" w:themeColor="text1"/>
              </w:rPr>
              <w:t xml:space="preserve"> i polecenia</w:t>
            </w:r>
          </w:p>
          <w:p w14:paraId="3ABC8CD1" w14:textId="6B3B14F3" w:rsidR="003D0E13" w:rsidRDefault="003D0E13" w:rsidP="0054141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60"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Reaguje na bieżące problemy </w:t>
            </w:r>
          </w:p>
          <w:p w14:paraId="42D615A5" w14:textId="70E38D67" w:rsidR="00541419" w:rsidRPr="004D7832" w:rsidRDefault="00F21906" w:rsidP="0054141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60" w:after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</w:t>
            </w:r>
            <w:r w:rsidR="00541419" w:rsidRPr="004D7832">
              <w:rPr>
                <w:color w:val="000000" w:themeColor="text1"/>
              </w:rPr>
              <w:t>osuje odpowiednie zwroty i strategie językowe w komunikacji</w:t>
            </w:r>
          </w:p>
          <w:p w14:paraId="3495848A" w14:textId="5CDDC4DC" w:rsidR="00CD7651" w:rsidRDefault="00CD7651" w:rsidP="00350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</w:p>
        </w:tc>
      </w:tr>
      <w:tr w:rsidR="00CD7651" w14:paraId="525AACFF" w14:textId="77777777" w:rsidTr="0FD3FDD2">
        <w:tc>
          <w:tcPr>
            <w:tcW w:w="973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5FE6DC" w14:textId="77777777" w:rsidR="00CD7651" w:rsidRPr="006B2603" w:rsidRDefault="00E9036D" w:rsidP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jc w:val="both"/>
              <w:rPr>
                <w:b/>
                <w:color w:val="000000"/>
              </w:rPr>
            </w:pPr>
            <w:r w:rsidRPr="006B2603">
              <w:rPr>
                <w:b/>
                <w:color w:val="000000"/>
              </w:rPr>
              <w:lastRenderedPageBreak/>
              <w:t xml:space="preserve">Metody pracy </w:t>
            </w:r>
            <w:r w:rsidRPr="006B2603">
              <w:rPr>
                <w:color w:val="000000"/>
              </w:rPr>
              <w:t>(podkreśl właściwe lub zaproponuj własne)</w:t>
            </w:r>
            <w:r w:rsidR="006B2603" w:rsidRPr="006B2603">
              <w:rPr>
                <w:color w:val="000000"/>
              </w:rPr>
              <w:t>:</w:t>
            </w:r>
          </w:p>
          <w:p w14:paraId="78283ABE" w14:textId="77777777" w:rsidR="00CD7651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  <w:r>
              <w:t>p</w:t>
            </w:r>
            <w:r w:rsidR="006B2603">
              <w:rPr>
                <w:color w:val="000000"/>
              </w:rPr>
              <w:t>raca indywidualna,</w:t>
            </w:r>
          </w:p>
          <w:p w14:paraId="3A628D66" w14:textId="77777777" w:rsidR="00CD7651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  <w:r>
              <w:t>p</w:t>
            </w:r>
            <w:r w:rsidR="006B2603">
              <w:rPr>
                <w:color w:val="000000"/>
              </w:rPr>
              <w:t>raca w parach,</w:t>
            </w:r>
          </w:p>
          <w:p w14:paraId="71D75DFD" w14:textId="77777777" w:rsidR="00CD7651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  <w:r>
              <w:t>p</w:t>
            </w:r>
            <w:r w:rsidR="006B2603">
              <w:rPr>
                <w:color w:val="000000"/>
              </w:rPr>
              <w:t>raca w podgrupach,</w:t>
            </w:r>
          </w:p>
          <w:p w14:paraId="6E3DAE3D" w14:textId="77777777" w:rsidR="00CD7651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  <w:r>
              <w:t>m</w:t>
            </w:r>
            <w:r w:rsidR="006B2603">
              <w:rPr>
                <w:color w:val="000000"/>
              </w:rPr>
              <w:t>ateriały audiowizualne,</w:t>
            </w:r>
          </w:p>
          <w:p w14:paraId="254A7492" w14:textId="77777777" w:rsidR="00CD7651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t>p</w:t>
            </w:r>
            <w:r w:rsidR="006B2603">
              <w:rPr>
                <w:color w:val="000000"/>
              </w:rPr>
              <w:t>rezentacje,</w:t>
            </w:r>
          </w:p>
          <w:p w14:paraId="129AA939" w14:textId="6393442C" w:rsidR="00CD7651" w:rsidRDefault="005671FE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</w:pPr>
            <w:r>
              <w:t>ćwiczenia interaktywne</w:t>
            </w:r>
          </w:p>
        </w:tc>
      </w:tr>
      <w:tr w:rsidR="00CD7651" w14:paraId="1DA9A669" w14:textId="77777777" w:rsidTr="0FD3FDD2">
        <w:trPr>
          <w:trHeight w:val="1238"/>
        </w:trPr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ABA2CD" w14:textId="77777777"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Metody weryfikacji efektów kształcenia </w:t>
            </w:r>
            <w:r>
              <w:rPr>
                <w:color w:val="000000"/>
              </w:rPr>
              <w:t xml:space="preserve">(wymagane w </w:t>
            </w:r>
            <w:r w:rsidR="00244DB3">
              <w:rPr>
                <w:color w:val="000000"/>
              </w:rPr>
              <w:t>IDUB</w:t>
            </w:r>
            <w:r>
              <w:rPr>
                <w:color w:val="000000"/>
              </w:rPr>
              <w:t>)</w:t>
            </w:r>
          </w:p>
          <w:p w14:paraId="02918F75" w14:textId="77777777" w:rsidR="00CC3EA4" w:rsidRPr="00CC3EA4" w:rsidRDefault="004379C0" w:rsidP="00CC3EA4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p</w:t>
            </w:r>
            <w:r w:rsidR="00E9036D" w:rsidRPr="00CC3EA4">
              <w:rPr>
                <w:color w:val="000000"/>
              </w:rPr>
              <w:t>re</w:t>
            </w:r>
            <w:proofErr w:type="spellEnd"/>
            <w:r w:rsidR="00E9036D" w:rsidRPr="00CC3EA4">
              <w:rPr>
                <w:color w:val="000000"/>
              </w:rPr>
              <w:t>-test</w:t>
            </w:r>
          </w:p>
          <w:p w14:paraId="3046A5A0" w14:textId="4DDEDEC7" w:rsidR="006B2603" w:rsidRPr="00CC3EA4" w:rsidRDefault="004379C0" w:rsidP="0FD3FDD2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bCs/>
                <w:color w:val="000000"/>
              </w:rPr>
            </w:pPr>
            <w:r w:rsidRPr="0FD3FDD2">
              <w:rPr>
                <w:color w:val="000000" w:themeColor="text1"/>
              </w:rPr>
              <w:t>p</w:t>
            </w:r>
            <w:r w:rsidR="00E9036D" w:rsidRPr="0FD3FDD2">
              <w:rPr>
                <w:color w:val="000000" w:themeColor="text1"/>
              </w:rPr>
              <w:t>ost-test</w:t>
            </w:r>
          </w:p>
          <w:p w14:paraId="25392E15" w14:textId="1848EB7D" w:rsidR="006B2603" w:rsidRPr="00CC3EA4" w:rsidRDefault="00595AF5" w:rsidP="0FD3FDD2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bCs/>
                <w:color w:val="000000"/>
              </w:rPr>
            </w:pPr>
            <w:r w:rsidRPr="004D7832">
              <w:rPr>
                <w:color w:val="000000" w:themeColor="text1"/>
              </w:rPr>
              <w:t>Aktywne uczestniczenie w zajęciach i wykonanie zadań w ich trakcie.</w:t>
            </w:r>
          </w:p>
        </w:tc>
      </w:tr>
    </w:tbl>
    <w:p w14:paraId="1061DF44" w14:textId="77777777" w:rsidR="00CD7651" w:rsidRDefault="00CD7651"/>
    <w:sectPr w:rsidR="00CD7651" w:rsidSect="00C6022D">
      <w:headerReference w:type="default" r:id="rId13"/>
      <w:footerReference w:type="default" r:id="rId14"/>
      <w:pgSz w:w="11906" w:h="16838"/>
      <w:pgMar w:top="1701" w:right="1417" w:bottom="1417" w:left="1417" w:header="708" w:footer="3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D113" w14:textId="77777777" w:rsidR="00647E9F" w:rsidRDefault="00647E9F">
      <w:r>
        <w:separator/>
      </w:r>
    </w:p>
  </w:endnote>
  <w:endnote w:type="continuationSeparator" w:id="0">
    <w:p w14:paraId="706427BA" w14:textId="77777777" w:rsidR="00647E9F" w:rsidRDefault="0064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F00A" w14:textId="77777777" w:rsidR="00CD7651" w:rsidRDefault="00CD76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1791" w14:textId="77777777" w:rsidR="00647E9F" w:rsidRDefault="00647E9F">
      <w:r>
        <w:separator/>
      </w:r>
    </w:p>
  </w:footnote>
  <w:footnote w:type="continuationSeparator" w:id="0">
    <w:p w14:paraId="4608D98F" w14:textId="77777777" w:rsidR="00647E9F" w:rsidRDefault="00647E9F">
      <w:r>
        <w:continuationSeparator/>
      </w:r>
    </w:p>
  </w:footnote>
  <w:footnote w:id="1">
    <w:p w14:paraId="3D5D3F33" w14:textId="77777777" w:rsidR="006B2603" w:rsidRDefault="006B26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2603">
        <w:rPr>
          <w:sz w:val="18"/>
          <w:szCs w:val="18"/>
        </w:rPr>
        <w:t>zaznacz jeśli szkolenie może być realizowane w kilku częściach</w:t>
      </w:r>
    </w:p>
  </w:footnote>
  <w:footnote w:id="2">
    <w:p w14:paraId="3D4E608B" w14:textId="77777777" w:rsidR="00243822" w:rsidRDefault="002438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3822">
        <w:rPr>
          <w:sz w:val="18"/>
          <w:szCs w:val="18"/>
        </w:rPr>
        <w:t>wypełnić przed każdym kolejnym szkoleniem realizowanym na podstawie tego programu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E0E2" w14:textId="77777777" w:rsidR="00CD7651" w:rsidRDefault="00C6022D" w:rsidP="004379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E5FBD" wp14:editId="1E5BA889">
          <wp:simplePos x="0" y="0"/>
          <wp:positionH relativeFrom="column">
            <wp:posOffset>122555</wp:posOffset>
          </wp:positionH>
          <wp:positionV relativeFrom="paragraph">
            <wp:posOffset>-798830</wp:posOffset>
          </wp:positionV>
          <wp:extent cx="5760720" cy="8142605"/>
          <wp:effectExtent l="0" t="0" r="0" b="0"/>
          <wp:wrapNone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4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36D">
      <w:rPr>
        <w:color w:val="000000"/>
      </w:rPr>
      <w:tab/>
    </w:r>
    <w:r w:rsidR="00E9036D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554F"/>
    <w:multiLevelType w:val="multilevel"/>
    <w:tmpl w:val="DA3CB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BA0045"/>
    <w:multiLevelType w:val="multilevel"/>
    <w:tmpl w:val="FC7A890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7486B"/>
    <w:multiLevelType w:val="hybridMultilevel"/>
    <w:tmpl w:val="D76277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15BCB"/>
    <w:multiLevelType w:val="hybridMultilevel"/>
    <w:tmpl w:val="7D1612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174D8"/>
    <w:multiLevelType w:val="multilevel"/>
    <w:tmpl w:val="8814E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084D13"/>
    <w:multiLevelType w:val="multilevel"/>
    <w:tmpl w:val="37865B0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B746C"/>
    <w:multiLevelType w:val="multilevel"/>
    <w:tmpl w:val="38E66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7512D"/>
    <w:multiLevelType w:val="multilevel"/>
    <w:tmpl w:val="CC36C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7C77E1"/>
    <w:multiLevelType w:val="multilevel"/>
    <w:tmpl w:val="795AE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D350F5A"/>
    <w:multiLevelType w:val="hybridMultilevel"/>
    <w:tmpl w:val="4726FC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66D3A"/>
    <w:multiLevelType w:val="hybridMultilevel"/>
    <w:tmpl w:val="3618AF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458DF"/>
    <w:multiLevelType w:val="hybridMultilevel"/>
    <w:tmpl w:val="F0F45C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C2C53"/>
    <w:multiLevelType w:val="hybridMultilevel"/>
    <w:tmpl w:val="69F08246"/>
    <w:lvl w:ilvl="0" w:tplc="7E307A02">
      <w:start w:val="1"/>
      <w:numFmt w:val="decimal"/>
      <w:lvlText w:val="%1."/>
      <w:lvlJc w:val="left"/>
      <w:pPr>
        <w:ind w:left="720" w:hanging="360"/>
      </w:pPr>
    </w:lvl>
    <w:lvl w:ilvl="1" w:tplc="11E0039E">
      <w:start w:val="1"/>
      <w:numFmt w:val="lowerLetter"/>
      <w:lvlText w:val="%2."/>
      <w:lvlJc w:val="left"/>
      <w:pPr>
        <w:ind w:left="1440" w:hanging="360"/>
      </w:pPr>
    </w:lvl>
    <w:lvl w:ilvl="2" w:tplc="44E69824">
      <w:start w:val="1"/>
      <w:numFmt w:val="lowerRoman"/>
      <w:lvlText w:val="%3."/>
      <w:lvlJc w:val="right"/>
      <w:pPr>
        <w:ind w:left="2160" w:hanging="180"/>
      </w:pPr>
    </w:lvl>
    <w:lvl w:ilvl="3" w:tplc="283E17CE">
      <w:start w:val="1"/>
      <w:numFmt w:val="decimal"/>
      <w:lvlText w:val="%4."/>
      <w:lvlJc w:val="left"/>
      <w:pPr>
        <w:ind w:left="2880" w:hanging="360"/>
      </w:pPr>
    </w:lvl>
    <w:lvl w:ilvl="4" w:tplc="8D6CD53C">
      <w:start w:val="1"/>
      <w:numFmt w:val="lowerLetter"/>
      <w:lvlText w:val="%5."/>
      <w:lvlJc w:val="left"/>
      <w:pPr>
        <w:ind w:left="3600" w:hanging="360"/>
      </w:pPr>
    </w:lvl>
    <w:lvl w:ilvl="5" w:tplc="DF6CDAD0">
      <w:start w:val="1"/>
      <w:numFmt w:val="lowerRoman"/>
      <w:lvlText w:val="%6."/>
      <w:lvlJc w:val="right"/>
      <w:pPr>
        <w:ind w:left="4320" w:hanging="180"/>
      </w:pPr>
    </w:lvl>
    <w:lvl w:ilvl="6" w:tplc="E1C62316">
      <w:start w:val="1"/>
      <w:numFmt w:val="decimal"/>
      <w:lvlText w:val="%7."/>
      <w:lvlJc w:val="left"/>
      <w:pPr>
        <w:ind w:left="5040" w:hanging="360"/>
      </w:pPr>
    </w:lvl>
    <w:lvl w:ilvl="7" w:tplc="43F0A0B2">
      <w:start w:val="1"/>
      <w:numFmt w:val="lowerLetter"/>
      <w:lvlText w:val="%8."/>
      <w:lvlJc w:val="left"/>
      <w:pPr>
        <w:ind w:left="5760" w:hanging="360"/>
      </w:pPr>
    </w:lvl>
    <w:lvl w:ilvl="8" w:tplc="65E6C1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51"/>
    <w:rsid w:val="00011CA1"/>
    <w:rsid w:val="00012449"/>
    <w:rsid w:val="00061BE2"/>
    <w:rsid w:val="00091542"/>
    <w:rsid w:val="000D003E"/>
    <w:rsid w:val="000D134B"/>
    <w:rsid w:val="000D2A7F"/>
    <w:rsid w:val="000F12ED"/>
    <w:rsid w:val="00106C80"/>
    <w:rsid w:val="001158F3"/>
    <w:rsid w:val="00116430"/>
    <w:rsid w:val="00135124"/>
    <w:rsid w:val="00157626"/>
    <w:rsid w:val="001D3A1B"/>
    <w:rsid w:val="00210B6B"/>
    <w:rsid w:val="00243822"/>
    <w:rsid w:val="00244DB3"/>
    <w:rsid w:val="00285EAE"/>
    <w:rsid w:val="002C49E9"/>
    <w:rsid w:val="003467A6"/>
    <w:rsid w:val="003504B2"/>
    <w:rsid w:val="00383F11"/>
    <w:rsid w:val="00395249"/>
    <w:rsid w:val="003D0E13"/>
    <w:rsid w:val="003E28C1"/>
    <w:rsid w:val="004253BF"/>
    <w:rsid w:val="004379C0"/>
    <w:rsid w:val="00442174"/>
    <w:rsid w:val="00496C52"/>
    <w:rsid w:val="004977D1"/>
    <w:rsid w:val="004A17BD"/>
    <w:rsid w:val="004F3CC7"/>
    <w:rsid w:val="00541419"/>
    <w:rsid w:val="00553CEF"/>
    <w:rsid w:val="005671FE"/>
    <w:rsid w:val="00595AF5"/>
    <w:rsid w:val="005B1A64"/>
    <w:rsid w:val="005F4014"/>
    <w:rsid w:val="00614987"/>
    <w:rsid w:val="00634E45"/>
    <w:rsid w:val="00647E9F"/>
    <w:rsid w:val="0065780C"/>
    <w:rsid w:val="00664A56"/>
    <w:rsid w:val="006B2603"/>
    <w:rsid w:val="006B50F5"/>
    <w:rsid w:val="006E7EDB"/>
    <w:rsid w:val="00721315"/>
    <w:rsid w:val="00727EFD"/>
    <w:rsid w:val="007301A7"/>
    <w:rsid w:val="007A3BD4"/>
    <w:rsid w:val="007D4BEE"/>
    <w:rsid w:val="007E0C64"/>
    <w:rsid w:val="00804979"/>
    <w:rsid w:val="00822E16"/>
    <w:rsid w:val="008A5E5A"/>
    <w:rsid w:val="008B14B7"/>
    <w:rsid w:val="00900C15"/>
    <w:rsid w:val="00912148"/>
    <w:rsid w:val="009275DD"/>
    <w:rsid w:val="0094317A"/>
    <w:rsid w:val="009620C6"/>
    <w:rsid w:val="009A7079"/>
    <w:rsid w:val="00A42BFB"/>
    <w:rsid w:val="00A60B03"/>
    <w:rsid w:val="00A7372A"/>
    <w:rsid w:val="00A80DA9"/>
    <w:rsid w:val="00AF05C1"/>
    <w:rsid w:val="00B03BCD"/>
    <w:rsid w:val="00BA0207"/>
    <w:rsid w:val="00BE0319"/>
    <w:rsid w:val="00C16AFC"/>
    <w:rsid w:val="00C32AE6"/>
    <w:rsid w:val="00C6022D"/>
    <w:rsid w:val="00C91A95"/>
    <w:rsid w:val="00CC2B2D"/>
    <w:rsid w:val="00CC3EA4"/>
    <w:rsid w:val="00CC41A5"/>
    <w:rsid w:val="00CC667B"/>
    <w:rsid w:val="00CD7651"/>
    <w:rsid w:val="00CE069B"/>
    <w:rsid w:val="00CE35F5"/>
    <w:rsid w:val="00CF5CDB"/>
    <w:rsid w:val="00D12717"/>
    <w:rsid w:val="00D53416"/>
    <w:rsid w:val="00D637C7"/>
    <w:rsid w:val="00D66CB5"/>
    <w:rsid w:val="00DC0798"/>
    <w:rsid w:val="00E00A51"/>
    <w:rsid w:val="00E255EC"/>
    <w:rsid w:val="00E724C2"/>
    <w:rsid w:val="00E8510A"/>
    <w:rsid w:val="00E9036D"/>
    <w:rsid w:val="00EB16B2"/>
    <w:rsid w:val="00ED6320"/>
    <w:rsid w:val="00F21906"/>
    <w:rsid w:val="00F5030E"/>
    <w:rsid w:val="00F7586B"/>
    <w:rsid w:val="00F92DD1"/>
    <w:rsid w:val="00FD319C"/>
    <w:rsid w:val="028CEEBA"/>
    <w:rsid w:val="0FD3FDD2"/>
    <w:rsid w:val="1762E589"/>
    <w:rsid w:val="18321A4F"/>
    <w:rsid w:val="1CEA0260"/>
    <w:rsid w:val="27A030AB"/>
    <w:rsid w:val="335FA06D"/>
    <w:rsid w:val="3FD01075"/>
    <w:rsid w:val="47D1CFAB"/>
    <w:rsid w:val="501BB8C8"/>
    <w:rsid w:val="5BAC4ED0"/>
    <w:rsid w:val="60C88EFE"/>
    <w:rsid w:val="698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92035"/>
  <w15:docId w15:val="{4C0C0EC2-3DD1-4BF9-B7A7-BE74E350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188"/>
    <w:pPr>
      <w:suppressAutoHyphens/>
    </w:pPr>
    <w:rPr>
      <w:rFonts w:eastAsia="Arial Unicode MS"/>
      <w:kern w:val="1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03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188"/>
    <w:rPr>
      <w:rFonts w:ascii="Times New Roman" w:eastAsia="Arial Unicode MS" w:hAnsi="Times New Roman" w:cs="Times New Roman"/>
      <w:kern w:val="1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903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188"/>
    <w:rPr>
      <w:rFonts w:ascii="Times New Roman" w:eastAsia="Arial Unicode MS" w:hAnsi="Times New Roman" w:cs="Times New Roman"/>
      <w:kern w:val="1"/>
      <w:lang w:val="pl-PL" w:eastAsia="ar-SA"/>
    </w:rPr>
  </w:style>
  <w:style w:type="character" w:customStyle="1" w:styleId="Znakiprzypiswdolnych">
    <w:name w:val="Znaki przypisów dolnych"/>
    <w:rsid w:val="00903188"/>
  </w:style>
  <w:style w:type="paragraph" w:customStyle="1" w:styleId="Zawartotabeli">
    <w:name w:val="Zawartość tabeli"/>
    <w:basedOn w:val="Normalny"/>
    <w:rsid w:val="0090318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188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188"/>
    <w:rPr>
      <w:rFonts w:ascii="Lucida Grande CE" w:eastAsia="Arial Unicode MS" w:hAnsi="Lucida Grande CE" w:cs="Lucida Grande CE"/>
      <w:kern w:val="1"/>
      <w:sz w:val="18"/>
      <w:szCs w:val="18"/>
      <w:lang w:val="pl-PL" w:eastAsia="ar-SA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327A8D"/>
    <w:rPr>
      <w:rFonts w:ascii="Times New Roman" w:eastAsia="Arial Unicode MS" w:hAnsi="Times New Roman" w:cs="Times New Roman"/>
      <w:kern w:val="1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327A8D"/>
    <w:rPr>
      <w:rFonts w:ascii="Times New Roman" w:eastAsia="Arial Unicode MS" w:hAnsi="Times New Roman" w:cs="Times New Roman"/>
      <w:b/>
      <w:bCs/>
      <w:kern w:val="1"/>
      <w:sz w:val="20"/>
      <w:szCs w:val="20"/>
      <w:lang w:val="pl-PL" w:eastAsia="ar-SA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Pr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ipercze">
    <w:name w:val="Hyperlink"/>
    <w:basedOn w:val="Domylnaczcionkaakapitu"/>
    <w:uiPriority w:val="99"/>
    <w:unhideWhenUsed/>
    <w:rsid w:val="006879C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9C2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6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603"/>
    <w:rPr>
      <w:rFonts w:eastAsia="Arial Unicode MS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6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zkolenia-rozwoj.uw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Pw2elasc8CLZCBuiKY9eQbP5g==">AMUW2mVDBpkSMy18sVWsn32b+Tn4flPNRwZnRfvo414XHXS19ebn+cI9K9boZAKh62NUA0h7+yvQXLfWywzOS2heX81oAnahS9hbR9++1xlrzBV6YvwMWEdymxv2KnAibJKo/LdcIs8g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F736F7308F49AB988E4E782D1E04" ma:contentTypeVersion="6" ma:contentTypeDescription="Utwórz nowy dokument." ma:contentTypeScope="" ma:versionID="ae7bd514af0fdcfca8262e8b1762747b">
  <xsd:schema xmlns:xsd="http://www.w3.org/2001/XMLSchema" xmlns:xs="http://www.w3.org/2001/XMLSchema" xmlns:p="http://schemas.microsoft.com/office/2006/metadata/properties" xmlns:ns2="7816aa9f-27d6-46bf-8116-01526f0af9b9" xmlns:ns3="6581d398-c6af-4645-8056-7cdb8ca85d42" targetNamespace="http://schemas.microsoft.com/office/2006/metadata/properties" ma:root="true" ma:fieldsID="1091b1f0d0b165e2e50e827ab211ad88" ns2:_="" ns3:_="">
    <xsd:import namespace="7816aa9f-27d6-46bf-8116-01526f0af9b9"/>
    <xsd:import namespace="6581d398-c6af-4645-8056-7cdb8ca85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aa9f-27d6-46bf-8116-01526f0a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d398-c6af-4645-8056-7cdb8ca85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D3360-0E6D-4AE8-9A24-4FAE85181F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57A2F5-1D60-433B-927C-C6DD3A491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79A35E5-8266-422B-8718-D07E694662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E3A44F-66B9-4AA5-B838-EFCE85889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aa9f-27d6-46bf-8116-01526f0af9b9"/>
    <ds:schemaRef ds:uri="6581d398-c6af-4645-8056-7cdb8ca85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Kucharska</dc:creator>
  <cp:lastModifiedBy>Magdalena Bujak</cp:lastModifiedBy>
  <cp:revision>3</cp:revision>
  <dcterms:created xsi:type="dcterms:W3CDTF">2024-06-21T11:22:00Z</dcterms:created>
  <dcterms:modified xsi:type="dcterms:W3CDTF">2024-07-04T09:56:00Z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0x010100DD8BF736F7308F49AB988E4E782D1E04</vt:lpwstr>
  </property>
</Properties>
</file>