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2D" w:rsidRDefault="00C6022D">
      <w:pPr>
        <w:jc w:val="center"/>
        <w:rPr>
          <w:b/>
          <w:sz w:val="32"/>
          <w:szCs w:val="32"/>
        </w:rPr>
      </w:pPr>
    </w:p>
    <w:p w:rsidR="00E255EC" w:rsidRDefault="006B2603" w:rsidP="00E255EC">
      <w:pPr>
        <w:jc w:val="center"/>
        <w:rPr>
          <w:b/>
          <w:sz w:val="32"/>
          <w:szCs w:val="32"/>
        </w:rPr>
      </w:pPr>
      <w:r w:rsidRPr="0FD3FDD2">
        <w:rPr>
          <w:b/>
          <w:bCs/>
          <w:sz w:val="32"/>
          <w:szCs w:val="32"/>
        </w:rPr>
        <w:t>Program</w:t>
      </w:r>
      <w:r w:rsidR="00E9036D" w:rsidRPr="0FD3FDD2">
        <w:rPr>
          <w:b/>
          <w:bCs/>
          <w:sz w:val="32"/>
          <w:szCs w:val="32"/>
        </w:rPr>
        <w:t xml:space="preserve"> </w:t>
      </w:r>
      <w:r w:rsidR="18321A4F" w:rsidRPr="0FD3FDD2">
        <w:rPr>
          <w:b/>
          <w:bCs/>
          <w:sz w:val="32"/>
          <w:szCs w:val="32"/>
        </w:rPr>
        <w:t>kursu/</w:t>
      </w:r>
      <w:r w:rsidR="00E9036D" w:rsidRPr="0FD3FDD2">
        <w:rPr>
          <w:b/>
          <w:bCs/>
          <w:sz w:val="32"/>
          <w:szCs w:val="32"/>
        </w:rPr>
        <w:t>szkolenia</w:t>
      </w:r>
      <w:r w:rsidR="000D2A7F">
        <w:rPr>
          <w:b/>
          <w:bCs/>
          <w:sz w:val="32"/>
          <w:szCs w:val="32"/>
        </w:rPr>
        <w:t xml:space="preserve"> </w:t>
      </w:r>
      <w:r w:rsidR="00E255EC">
        <w:rPr>
          <w:b/>
          <w:sz w:val="32"/>
          <w:szCs w:val="32"/>
        </w:rPr>
        <w:t xml:space="preserve">realizowanego </w:t>
      </w:r>
      <w:r w:rsidR="00E9036D" w:rsidRPr="00BE0319">
        <w:rPr>
          <w:b/>
          <w:sz w:val="32"/>
          <w:szCs w:val="32"/>
        </w:rPr>
        <w:t xml:space="preserve">w ramach </w:t>
      </w:r>
      <w:r w:rsidR="00E255EC">
        <w:rPr>
          <w:b/>
          <w:sz w:val="32"/>
          <w:szCs w:val="32"/>
        </w:rPr>
        <w:t>P</w:t>
      </w:r>
      <w:r w:rsidR="00244DB3">
        <w:rPr>
          <w:b/>
          <w:sz w:val="32"/>
          <w:szCs w:val="32"/>
        </w:rPr>
        <w:t>rogramu</w:t>
      </w:r>
    </w:p>
    <w:p w:rsidR="00CD7651" w:rsidRPr="00BE0319" w:rsidRDefault="00E255E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„</w:t>
      </w:r>
      <w:r w:rsidR="00244DB3">
        <w:rPr>
          <w:b/>
          <w:sz w:val="32"/>
          <w:szCs w:val="32"/>
        </w:rPr>
        <w:t>Inicjatywa Doskonałości – Uczelnia Badawcza</w:t>
      </w:r>
      <w:r>
        <w:rPr>
          <w:b/>
          <w:sz w:val="32"/>
          <w:szCs w:val="32"/>
        </w:rPr>
        <w:t>” (IDUB)</w:t>
      </w:r>
    </w:p>
    <w:p w:rsidR="00CD7651" w:rsidRPr="00BE0319" w:rsidRDefault="00CD7651">
      <w:pPr>
        <w:rPr>
          <w:sz w:val="32"/>
          <w:szCs w:val="32"/>
        </w:rPr>
      </w:pPr>
    </w:p>
    <w:p w:rsidR="00CD7651" w:rsidRDefault="00CD7651">
      <w:pPr>
        <w:jc w:val="both"/>
      </w:pPr>
    </w:p>
    <w:tbl>
      <w:tblPr>
        <w:tblStyle w:val="a1"/>
        <w:tblW w:w="9736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2869"/>
        <w:gridCol w:w="6867"/>
      </w:tblGrid>
      <w:tr w:rsidR="00A56BEC" w:rsidTr="0FD3FDD2">
        <w:trPr>
          <w:trHeight w:val="23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DDDDD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Tytuł kursu/szkolenia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:rsidR="00A56BEC" w:rsidRPr="00F35E59" w:rsidRDefault="00A56BEC" w:rsidP="00A56BEC">
            <w:pPr>
              <w:pStyle w:val="Zawartotabeli"/>
              <w:tabs>
                <w:tab w:val="left" w:pos="1845"/>
                <w:tab w:val="center" w:pos="3477"/>
              </w:tabs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Wprowadzenie do SAP dla nowych pracowników UW</w:t>
            </w:r>
          </w:p>
        </w:tc>
      </w:tr>
      <w:tr w:rsidR="00A56BEC" w:rsidTr="0FD3FDD2">
        <w:trPr>
          <w:trHeight w:val="15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Adresat kursu/szkolenia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Pracownicy Administracji UW</w:t>
            </w:r>
            <w:r w:rsidR="00F77C5C">
              <w:rPr>
                <w:b/>
                <w:color w:val="000000"/>
              </w:rPr>
              <w:t>, którzy zaczynają pracę z systemem SAP</w:t>
            </w:r>
          </w:p>
        </w:tc>
      </w:tr>
      <w:tr w:rsidR="00A56BEC" w:rsidTr="0FD3FDD2">
        <w:trPr>
          <w:trHeight w:val="244"/>
        </w:trPr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Informacje dotyczące prowadzącego kurs/szkolenie:</w:t>
            </w:r>
          </w:p>
        </w:tc>
      </w:tr>
      <w:tr w:rsidR="00A56BEC" w:rsidTr="00F77C5C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Imię i nazwisko prowadzącego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6BEC" w:rsidRDefault="00A56BEC" w:rsidP="00F77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Marcin Podziemski</w:t>
            </w:r>
          </w:p>
        </w:tc>
      </w:tr>
      <w:tr w:rsidR="00A56BEC" w:rsidTr="00F77C5C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Stanowisko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6BEC" w:rsidRDefault="00F77C5C" w:rsidP="00F77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Kierownik Sekcji Analiz Zarządczych</w:t>
            </w:r>
          </w:p>
        </w:tc>
      </w:tr>
      <w:tr w:rsidR="00A56BEC" w:rsidTr="00F77C5C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organizacyjna Uniwersytetu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6BEC" w:rsidRDefault="00F77C5C" w:rsidP="00F77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Biuro Analiz Ekonomicznych i Zarządczych</w:t>
            </w:r>
          </w:p>
        </w:tc>
      </w:tr>
      <w:tr w:rsidR="00A56BEC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6BEC" w:rsidRDefault="00F77C5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m.podziemski@uw.edu.pl</w:t>
            </w:r>
          </w:p>
        </w:tc>
      </w:tr>
      <w:tr w:rsidR="00A56BEC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6BEC" w:rsidRDefault="00F77C5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735 967 458</w:t>
            </w:r>
          </w:p>
        </w:tc>
      </w:tr>
      <w:tr w:rsidR="00A56BEC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Krótka informacja dot. doświadczenia prowadzącego w obszarze tematu kursu/szkolenia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7C5C" w:rsidRPr="00645C5E" w:rsidRDefault="00F77C5C" w:rsidP="00A56BEC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45C5E">
              <w:t>Od kilkunastu lat związany</w:t>
            </w:r>
            <w:r w:rsidR="00C279DD" w:rsidRPr="00645C5E">
              <w:t xml:space="preserve"> zawodowo</w:t>
            </w:r>
            <w:r w:rsidRPr="00645C5E">
              <w:t xml:space="preserve"> z UW</w:t>
            </w:r>
            <w:r w:rsidR="00C279DD" w:rsidRPr="00645C5E">
              <w:t>. W 2018 roku objął s</w:t>
            </w:r>
            <w:r w:rsidRPr="00645C5E">
              <w:t xml:space="preserve">tanowisko </w:t>
            </w:r>
            <w:r w:rsidR="00645C5E">
              <w:t>K</w:t>
            </w:r>
            <w:r w:rsidRPr="00645C5E">
              <w:t>ierownik</w:t>
            </w:r>
            <w:r w:rsidR="00645C5E">
              <w:t>a</w:t>
            </w:r>
            <w:r w:rsidRPr="00645C5E">
              <w:t xml:space="preserve"> Sekcji Analiz Zarządczych w Biurze Analiz Ekonomicznych i Zarządczych;</w:t>
            </w:r>
          </w:p>
          <w:p w:rsidR="00F77C5C" w:rsidRPr="00645C5E" w:rsidRDefault="00F77C5C" w:rsidP="00A56BEC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45C5E">
              <w:t>W latach 2016-2018 kierownik projektu /koordynator pilotażu wdrożenia zintegrowanego systemu zarządzania SAP ERP</w:t>
            </w:r>
          </w:p>
          <w:p w:rsidR="00F77C5C" w:rsidRPr="00645C5E" w:rsidRDefault="00F77C5C" w:rsidP="00A56BEC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45C5E">
              <w:t xml:space="preserve">W latach 2019-2020 pełnomocnik Rektora UW. </w:t>
            </w:r>
          </w:p>
          <w:p w:rsidR="00F77C5C" w:rsidRPr="00645C5E" w:rsidRDefault="00F77C5C" w:rsidP="00A56BEC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45C5E">
              <w:t xml:space="preserve">Absolwent </w:t>
            </w:r>
            <w:r w:rsidR="00C279DD" w:rsidRPr="00645C5E">
              <w:t xml:space="preserve">studiów magisterskich w </w:t>
            </w:r>
            <w:r w:rsidRPr="00645C5E">
              <w:t>Insty</w:t>
            </w:r>
            <w:r w:rsidR="00C279DD" w:rsidRPr="00645C5E">
              <w:t>tucie</w:t>
            </w:r>
            <w:r w:rsidRPr="00645C5E">
              <w:t xml:space="preserve"> Socjologii</w:t>
            </w:r>
            <w:r w:rsidR="00C279DD" w:rsidRPr="00645C5E">
              <w:t xml:space="preserve"> UW</w:t>
            </w:r>
            <w:r w:rsidRPr="00645C5E">
              <w:t xml:space="preserve"> i studiów podyplomowych na UW</w:t>
            </w:r>
            <w:r w:rsidR="00B108EC">
              <w:t xml:space="preserve"> (zarządzanie projektowe i strategiczne, analiza danych)</w:t>
            </w:r>
            <w:r w:rsidRPr="00645C5E">
              <w:t>, SGH</w:t>
            </w:r>
            <w:r w:rsidR="00B108EC">
              <w:t xml:space="preserve"> (zarządzanie, rachunkowość i audyt)</w:t>
            </w:r>
            <w:r w:rsidRPr="00645C5E">
              <w:t xml:space="preserve"> i PW</w:t>
            </w:r>
            <w:r w:rsidR="00B108EC">
              <w:t xml:space="preserve"> (zarządzanie IT)</w:t>
            </w:r>
            <w:r w:rsidRPr="00645C5E">
              <w:t xml:space="preserve"> oraz </w:t>
            </w:r>
            <w:r w:rsidR="00C279DD" w:rsidRPr="00645C5E">
              <w:t>E</w:t>
            </w:r>
            <w:r w:rsidRPr="00645C5E">
              <w:t>MBA (akredytacja AACSB</w:t>
            </w:r>
            <w:r w:rsidR="00C279DD" w:rsidRPr="00645C5E">
              <w:t>, AMBA oraz EQUIS)</w:t>
            </w:r>
            <w:r w:rsidRPr="00645C5E">
              <w:t>.</w:t>
            </w:r>
          </w:p>
          <w:p w:rsidR="00F77C5C" w:rsidRPr="00645C5E" w:rsidRDefault="00F77C5C" w:rsidP="00A56BEC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45C5E">
              <w:t>Doświadczony menadżer projektów badawczych oraz ekspert w zakresie badań społecznych i marketingowych.</w:t>
            </w:r>
          </w:p>
          <w:p w:rsidR="00A56BEC" w:rsidRPr="00645C5E" w:rsidRDefault="00F77C5C" w:rsidP="00F77C5C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45C5E">
              <w:t>W przeszłości wykładowca na studiach podyplomowych z zakresu komunikacji i społecznych podstaw marketingu.</w:t>
            </w:r>
          </w:p>
        </w:tc>
      </w:tr>
      <w:tr w:rsidR="00A56BEC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Informacje dotyczące kursu/szkolenia:</w:t>
            </w:r>
          </w:p>
        </w:tc>
      </w:tr>
      <w:tr w:rsidR="00A56BEC" w:rsidTr="00C279DD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Łączna liczba godzin dydaktycznych kursu/szkolenia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6BEC" w:rsidRDefault="00A56BEC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C279DD">
              <w:rPr>
                <w:color w:val="000000"/>
              </w:rPr>
              <w:t>10</w:t>
            </w:r>
            <w:r w:rsidR="00645C5E">
              <w:rPr>
                <w:color w:val="000000"/>
              </w:rPr>
              <w:t xml:space="preserve"> </w:t>
            </w:r>
            <w:r w:rsidR="00C279DD">
              <w:rPr>
                <w:color w:val="000000"/>
              </w:rPr>
              <w:t>h</w:t>
            </w:r>
          </w:p>
        </w:tc>
      </w:tr>
      <w:tr w:rsidR="00A56BEC" w:rsidTr="00C279DD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/>
              </w:rPr>
              <w:lastRenderedPageBreak/>
              <w:t>Data kursu/szkolenia</w:t>
            </w:r>
            <w:r w:rsidRPr="0FD3FDD2">
              <w:rPr>
                <w:rStyle w:val="Odwoanieprzypisudolnego"/>
                <w:b/>
                <w:bCs/>
                <w:color w:val="000000"/>
              </w:rPr>
              <w:footnoteReference w:id="1"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6BEC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="008325AD">
              <w:rPr>
                <w:color w:val="000000"/>
              </w:rPr>
              <w:t>torek, środa 24-25</w:t>
            </w:r>
            <w:bookmarkStart w:id="0" w:name="_GoBack"/>
            <w:bookmarkEnd w:id="0"/>
            <w:r w:rsidR="00A56BEC">
              <w:rPr>
                <w:color w:val="000000"/>
              </w:rPr>
              <w:t xml:space="preserve"> października 2023</w:t>
            </w:r>
          </w:p>
        </w:tc>
      </w:tr>
      <w:tr w:rsidR="00A56BEC" w:rsidTr="0FD3FDD2"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Tryb prowadzenia zajęć (podkreśl)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6BEC" w:rsidRPr="00563576" w:rsidRDefault="00A56BEC" w:rsidP="00A56BEC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online</w:t>
            </w:r>
            <w:r w:rsidR="00C279DD">
              <w:rPr>
                <w:color w:val="000000"/>
              </w:rPr>
              <w:t xml:space="preserve"> na platformie meet.google.pl</w:t>
            </w:r>
          </w:p>
        </w:tc>
      </w:tr>
      <w:tr w:rsidR="00A56BEC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Preferowana wielkość grupy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color w:val="000000"/>
              </w:rPr>
              <w:t xml:space="preserve">od </w:t>
            </w:r>
            <w:r w:rsidR="00C279DD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do</w:t>
            </w:r>
            <w:r w:rsidR="00C279DD">
              <w:rPr>
                <w:color w:val="000000"/>
              </w:rPr>
              <w:t xml:space="preserve"> 12 </w:t>
            </w:r>
            <w:r>
              <w:rPr>
                <w:color w:val="000000"/>
              </w:rPr>
              <w:t>osób</w:t>
            </w:r>
          </w:p>
        </w:tc>
      </w:tr>
      <w:tr w:rsidR="00A56BEC" w:rsidTr="00106C80">
        <w:trPr>
          <w:trHeight w:val="1174"/>
        </w:trPr>
        <w:tc>
          <w:tcPr>
            <w:tcW w:w="286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Cele kursu/szkolenia</w:t>
            </w:r>
            <w:r>
              <w:br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Cel ogólny (1 zdanie): </w:t>
            </w:r>
          </w:p>
          <w:p w:rsidR="00C279DD" w:rsidRDefault="00A56BEC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t>Doskonalenie kompetencji</w:t>
            </w:r>
            <w:r w:rsidR="00C279DD">
              <w:t xml:space="preserve"> pracowników w zakresie podstawowej obsługi systemu SAP na UW.</w:t>
            </w:r>
            <w:r w:rsidR="00C279DD">
              <w:rPr>
                <w:color w:val="000000"/>
              </w:rPr>
              <w:t xml:space="preserve"> </w:t>
            </w:r>
          </w:p>
          <w:p w:rsidR="00A56BEC" w:rsidRPr="00C4175D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C279DD" w:rsidTr="00106C80">
        <w:trPr>
          <w:trHeight w:val="947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79DD" w:rsidRP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Cele szczegółowe (opisz w 3 – 5 punktach):</w:t>
            </w:r>
          </w:p>
          <w:p w:rsidR="00C279DD" w:rsidRPr="00C279DD" w:rsidRDefault="00B108EC" w:rsidP="00C279DD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="00C279DD" w:rsidRPr="00C279DD">
              <w:rPr>
                <w:color w:val="000000"/>
              </w:rPr>
              <w:t>apoznanie uczestników zajęć z podstawowymi strukturami instalacji SAP na UW,</w:t>
            </w:r>
          </w:p>
          <w:p w:rsidR="00C279DD" w:rsidRPr="00C279DD" w:rsidRDefault="00B108EC" w:rsidP="00C279DD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="00C279DD" w:rsidRPr="00C279DD">
              <w:rPr>
                <w:color w:val="000000"/>
              </w:rPr>
              <w:t>yjaśnienie procedury logowania do systemu,</w:t>
            </w:r>
          </w:p>
          <w:p w:rsidR="00C279DD" w:rsidRPr="00C279DD" w:rsidRDefault="00B108EC" w:rsidP="00C279DD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="00C279DD" w:rsidRPr="00C279DD">
              <w:rPr>
                <w:color w:val="000000"/>
              </w:rPr>
              <w:t>mówienie zasad bezpiecznego wykorzystywania systemu w pracy z danymi,</w:t>
            </w:r>
          </w:p>
          <w:p w:rsidR="00C279DD" w:rsidRPr="00C279DD" w:rsidRDefault="00B108EC" w:rsidP="00C279DD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C279DD" w:rsidRPr="00C279DD">
              <w:rPr>
                <w:color w:val="000000"/>
              </w:rPr>
              <w:t>rzedstawienie podstawowych funkcjonalności systemu,</w:t>
            </w:r>
          </w:p>
          <w:p w:rsidR="00C279DD" w:rsidRPr="00C279DD" w:rsidRDefault="00B108EC" w:rsidP="00C279DD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="00C279DD" w:rsidRPr="00C279DD">
              <w:rPr>
                <w:color w:val="000000"/>
              </w:rPr>
              <w:t>mówienie architektury danych zarządczych przetwarzanych w poszczególnych modułach systemu.</w:t>
            </w:r>
          </w:p>
        </w:tc>
      </w:tr>
      <w:tr w:rsidR="00C279DD" w:rsidTr="00106C80">
        <w:trPr>
          <w:trHeight w:val="1080"/>
        </w:trPr>
        <w:tc>
          <w:tcPr>
            <w:tcW w:w="2869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programu zajęć</w:t>
            </w:r>
          </w:p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(opisz w 5 - 7 punktach)</w:t>
            </w:r>
            <w:r>
              <w:rPr>
                <w:color w:val="000000"/>
              </w:rPr>
              <w:br/>
            </w:r>
          </w:p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6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45C5E" w:rsidRDefault="00B108EC" w:rsidP="00C279DD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s</w:t>
            </w:r>
            <w:r w:rsidR="00C279DD">
              <w:t>truktura systemu SAP</w:t>
            </w:r>
            <w:r w:rsidR="00645C5E">
              <w:t xml:space="preserve"> (w tym specyfika </w:t>
            </w:r>
            <w:r w:rsidR="00C279DD">
              <w:t xml:space="preserve">SAP </w:t>
            </w:r>
            <w:r w:rsidR="00645C5E">
              <w:t xml:space="preserve">na </w:t>
            </w:r>
            <w:r w:rsidR="00C279DD">
              <w:t>UW</w:t>
            </w:r>
            <w:r w:rsidR="00645C5E">
              <w:t>)</w:t>
            </w:r>
          </w:p>
          <w:p w:rsidR="00645C5E" w:rsidRDefault="00B108EC" w:rsidP="00C279DD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i</w:t>
            </w:r>
            <w:r w:rsidR="00645C5E">
              <w:t>nformacje podstawowe (hasło, l</w:t>
            </w:r>
            <w:r w:rsidR="00C279DD">
              <w:t>ogowanie</w:t>
            </w:r>
            <w:r w:rsidR="00645C5E">
              <w:t>/</w:t>
            </w:r>
            <w:r w:rsidR="00C279DD">
              <w:t>wylogowanie</w:t>
            </w:r>
            <w:r w:rsidR="00645C5E">
              <w:t>, nawigacja),</w:t>
            </w:r>
          </w:p>
          <w:p w:rsidR="00645C5E" w:rsidRDefault="00B108EC" w:rsidP="00645C5E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s</w:t>
            </w:r>
            <w:r w:rsidR="00C279DD">
              <w:t>truktura ekranu</w:t>
            </w:r>
            <w:r w:rsidR="00645C5E">
              <w:t xml:space="preserve"> oraz możliwość personalizacji (u</w:t>
            </w:r>
            <w:r w:rsidR="00C279DD">
              <w:t xml:space="preserve">stawienia w SAP </w:t>
            </w:r>
            <w:proofErr w:type="spellStart"/>
            <w:r w:rsidR="00C279DD">
              <w:t>Easy</w:t>
            </w:r>
            <w:proofErr w:type="spellEnd"/>
            <w:r w:rsidR="00C279DD">
              <w:t xml:space="preserve"> Access</w:t>
            </w:r>
            <w:r w:rsidR="00645C5E">
              <w:t>)</w:t>
            </w:r>
            <w:r w:rsidR="00C279DD">
              <w:t>,</w:t>
            </w:r>
          </w:p>
          <w:p w:rsidR="00645C5E" w:rsidRDefault="00B108EC" w:rsidP="00645C5E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p</w:t>
            </w:r>
            <w:r w:rsidR="00645C5E">
              <w:t>odstawowe oznaczenia graficzne.</w:t>
            </w:r>
          </w:p>
          <w:p w:rsidR="00645C5E" w:rsidRDefault="00B108EC" w:rsidP="00C279DD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p</w:t>
            </w:r>
            <w:r w:rsidR="00645C5E">
              <w:t>raca z transakcjami (kody techniczne, weryfikacja transakcji, wybór/wyszukiwanie transakcji),</w:t>
            </w:r>
          </w:p>
          <w:p w:rsidR="00645C5E" w:rsidRDefault="00B108EC" w:rsidP="00C279DD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f</w:t>
            </w:r>
            <w:r w:rsidR="00645C5E">
              <w:t>older „Ulubione: (tworzenie, zapisywanie i udostępnianie)</w:t>
            </w:r>
          </w:p>
          <w:p w:rsidR="00645C5E" w:rsidRDefault="00B108EC" w:rsidP="00C279DD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p</w:t>
            </w:r>
            <w:r w:rsidR="00C279DD">
              <w:t>raca z sesjami SAP</w:t>
            </w:r>
            <w:r w:rsidR="00645C5E">
              <w:t xml:space="preserve"> i p</w:t>
            </w:r>
            <w:r w:rsidR="00C279DD">
              <w:t>rzerywanie transakcji,</w:t>
            </w:r>
          </w:p>
          <w:p w:rsidR="00645C5E" w:rsidRDefault="00B108EC" w:rsidP="00C279DD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e</w:t>
            </w:r>
            <w:r w:rsidR="00C279DD">
              <w:t>widencjonowanie i wyszukiwanie danych w systemie,</w:t>
            </w:r>
          </w:p>
          <w:p w:rsidR="00645C5E" w:rsidRDefault="00B108EC" w:rsidP="00C279DD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w</w:t>
            </w:r>
            <w:r w:rsidR="00C279DD">
              <w:t>skazówki dotyczące wprowadzania danych i wyszukiwania danych,</w:t>
            </w:r>
          </w:p>
          <w:p w:rsidR="00C279DD" w:rsidRDefault="00B108EC" w:rsidP="00C279DD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e</w:t>
            </w:r>
            <w:r w:rsidR="00C279DD">
              <w:t>ksport raportów z SAP do Excela,</w:t>
            </w:r>
          </w:p>
          <w:p w:rsidR="00645C5E" w:rsidRDefault="00645C5E" w:rsidP="00645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</w:p>
          <w:p w:rsidR="00C279DD" w:rsidRDefault="00C279DD" w:rsidP="00E85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Podsumowanie, zakończenie, przekierowanie uczestników do wypełnienia post-testu na </w:t>
            </w:r>
            <w:r w:rsidRPr="000D2A7F">
              <w:rPr>
                <w:color w:val="000000"/>
              </w:rPr>
              <w:t xml:space="preserve">platformę </w:t>
            </w:r>
            <w:hyperlink r:id="rId12">
              <w:r w:rsidRPr="000D2A7F">
                <w:rPr>
                  <w:rFonts w:eastAsia="Arial"/>
                  <w:color w:val="0000FF"/>
                  <w:u w:val="single"/>
                </w:rPr>
                <w:t>www.szkolenia-rozwoj.uw.edu.pl</w:t>
              </w:r>
            </w:hyperlink>
            <w:r w:rsidRPr="000D2A7F">
              <w:t xml:space="preserve"> </w:t>
            </w:r>
            <w:r>
              <w:rPr>
                <w:color w:val="000000"/>
              </w:rPr>
              <w:t>(10 min.)</w:t>
            </w:r>
          </w:p>
        </w:tc>
      </w:tr>
      <w:tr w:rsidR="00C279DD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b/>
              </w:rPr>
              <w:t xml:space="preserve">Oczekiwania pod adresem uczestników </w:t>
            </w:r>
            <w:r>
              <w:t>(umiejętności, oprogramowanie, sprzęt)</w:t>
            </w:r>
          </w:p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Osoba zgłaszająca chęć uczestnictwa w szkoleniu powinna posiadać:</w:t>
            </w:r>
          </w:p>
          <w:p w:rsidR="00C279DD" w:rsidRDefault="00C279DD" w:rsidP="00C279DD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komputer ze stabilnym podłączeniem do sieci internetowej,</w:t>
            </w:r>
          </w:p>
          <w:p w:rsidR="00C279DD" w:rsidRDefault="00C279DD" w:rsidP="00C279DD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lastRenderedPageBreak/>
              <w:t>kamerę oraz słuchawki z mikrofonem lub laptopa ze zintegrowanymi urządzeniami,</w:t>
            </w:r>
          </w:p>
          <w:p w:rsidR="00C279DD" w:rsidRDefault="00C279DD" w:rsidP="00C279DD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zainstalowany program Global </w:t>
            </w:r>
            <w:proofErr w:type="spellStart"/>
            <w:r>
              <w:t>Protect</w:t>
            </w:r>
            <w:proofErr w:type="spellEnd"/>
            <w:r>
              <w:t xml:space="preserve"> pozwalający na podłączenie się do VPN UW </w:t>
            </w:r>
            <w:hyperlink r:id="rId13" w:history="1">
              <w:r w:rsidRPr="0018400F">
                <w:rPr>
                  <w:rStyle w:val="Hipercze"/>
                </w:rPr>
                <w:t>https://it.uw.edu.pl/pl/uslugi/UslugiInternetVPN/</w:t>
              </w:r>
            </w:hyperlink>
            <w:r>
              <w:t>,</w:t>
            </w:r>
          </w:p>
          <w:p w:rsidR="00C279DD" w:rsidRDefault="00C279DD" w:rsidP="00C279DD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zainstalowanego klienta systemu SAP </w:t>
            </w:r>
            <w:hyperlink r:id="rId14" w:history="1">
              <w:r w:rsidRPr="0018400F">
                <w:rPr>
                  <w:rStyle w:val="Hipercze"/>
                </w:rPr>
                <w:t>https://it.uw.edu.pl/pl/uslugi/UslugiSAPPomoc/</w:t>
              </w:r>
            </w:hyperlink>
            <w:r>
              <w:t>,</w:t>
            </w:r>
          </w:p>
          <w:p w:rsidR="00C279DD" w:rsidRDefault="00C279DD" w:rsidP="00C279DD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proofErr w:type="spellStart"/>
            <w:r>
              <w:t>token</w:t>
            </w:r>
            <w:proofErr w:type="spellEnd"/>
            <w:r>
              <w:t xml:space="preserve"> sprzętowy pozwalający na zalogowanie się do VPN UW,</w:t>
            </w:r>
          </w:p>
          <w:p w:rsidR="00C279DD" w:rsidRDefault="00C279DD" w:rsidP="00C279DD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aktywne konto AD (Active Directory) </w:t>
            </w:r>
            <w:hyperlink r:id="rId15" w:history="1">
              <w:r w:rsidRPr="0018400F">
                <w:rPr>
                  <w:rStyle w:val="Hipercze"/>
                </w:rPr>
                <w:t>https://it.uw.edu.pl/pl/uslugi/UslugiMojLoginCAS/</w:t>
              </w:r>
            </w:hyperlink>
            <w:r>
              <w:t>,</w:t>
            </w:r>
          </w:p>
          <w:p w:rsidR="00C279DD" w:rsidRDefault="00C279DD" w:rsidP="00C279DD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aktywne konto SAP z nadanymi uprawnieniami w systemie </w:t>
            </w:r>
            <w:hyperlink r:id="rId16" w:history="1">
              <w:r w:rsidRPr="0018400F">
                <w:rPr>
                  <w:rStyle w:val="Hipercze"/>
                </w:rPr>
                <w:t>https://it.uw.edu.pl/pl/uslugi/UslugiSAPDostep/</w:t>
              </w:r>
            </w:hyperlink>
            <w:r>
              <w:t>,</w:t>
            </w:r>
          </w:p>
          <w:p w:rsidR="00C279DD" w:rsidRDefault="00C279DD" w:rsidP="00C279DD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aktywne konto poczty pracowniczej UW.EDU.PL </w:t>
            </w:r>
            <w:hyperlink r:id="rId17" w:history="1">
              <w:r w:rsidRPr="0018400F">
                <w:rPr>
                  <w:rStyle w:val="Hipercze"/>
                </w:rPr>
                <w:t>https://it.uw.edu.pl/pl/uslugi/UslugiMojaPocztaGmailPracownik/</w:t>
              </w:r>
            </w:hyperlink>
            <w:r>
              <w:t>.</w:t>
            </w:r>
          </w:p>
        </w:tc>
      </w:tr>
      <w:tr w:rsidR="00C279DD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Efekty kształcenia </w:t>
            </w:r>
            <w:r>
              <w:rPr>
                <w:color w:val="000000"/>
              </w:rPr>
              <w:t>(wymień w 3 – 5 punktach)</w:t>
            </w:r>
          </w:p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Po ukończeniu szkolenia uczestnik:</w:t>
            </w:r>
          </w:p>
          <w:p w:rsidR="00C279DD" w:rsidRDefault="00B108EC" w:rsidP="00C279DD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nabędzie</w:t>
            </w:r>
            <w:r w:rsidR="00C279DD">
              <w:t xml:space="preserve"> podstawowe kompetencje w zakresie wykorzystywania systemu SAP,</w:t>
            </w:r>
          </w:p>
          <w:p w:rsidR="00B108EC" w:rsidRPr="00B108EC" w:rsidRDefault="00C279DD" w:rsidP="00C279D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pozn</w:t>
            </w:r>
            <w:r w:rsidR="00B108EC">
              <w:t>a</w:t>
            </w:r>
            <w:r>
              <w:t xml:space="preserve"> strukturę danych ewidencjonowanych w SAP UW</w:t>
            </w:r>
            <w:r w:rsidR="00B108EC">
              <w:t>,</w:t>
            </w:r>
          </w:p>
          <w:p w:rsidR="00C279DD" w:rsidRDefault="00C279DD" w:rsidP="00C279D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naucz</w:t>
            </w:r>
            <w:r w:rsidR="00B108EC">
              <w:t>y</w:t>
            </w:r>
            <w:r>
              <w:t xml:space="preserve"> się wykorzystywać podstawowe funkcjonalności raportowe wybranych modułów</w:t>
            </w:r>
            <w:r w:rsidR="00B108EC">
              <w:t>.</w:t>
            </w:r>
          </w:p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C279DD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79DD" w:rsidRPr="006B2603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jc w:val="both"/>
              <w:rPr>
                <w:b/>
                <w:color w:val="000000"/>
              </w:rPr>
            </w:pPr>
            <w:r w:rsidRPr="006B2603">
              <w:rPr>
                <w:b/>
                <w:color w:val="000000"/>
              </w:rPr>
              <w:t xml:space="preserve">Metody pracy </w:t>
            </w:r>
            <w:r w:rsidRPr="006B2603">
              <w:rPr>
                <w:color w:val="000000"/>
              </w:rPr>
              <w:t>(podkreśl właściwe lub zaproponuj własne):</w:t>
            </w:r>
          </w:p>
          <w:p w:rsidR="00C279DD" w:rsidRDefault="00645C5E" w:rsidP="00C279D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645C5E">
              <w:rPr>
                <w:color w:val="000000"/>
              </w:rPr>
              <w:t>prezentacja z elementami instruktażu</w:t>
            </w:r>
            <w:r w:rsidR="00B108EC">
              <w:rPr>
                <w:color w:val="000000"/>
              </w:rPr>
              <w:t>,</w:t>
            </w:r>
          </w:p>
          <w:p w:rsidR="00C279DD" w:rsidRDefault="00645C5E" w:rsidP="00C279D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645C5E">
              <w:rPr>
                <w:color w:val="000000"/>
              </w:rPr>
              <w:t>praca własna</w:t>
            </w:r>
            <w:r w:rsidR="00B108EC">
              <w:rPr>
                <w:color w:val="000000"/>
              </w:rPr>
              <w:t>,</w:t>
            </w:r>
          </w:p>
          <w:p w:rsidR="00645C5E" w:rsidRPr="00645C5E" w:rsidRDefault="00645C5E" w:rsidP="00C279D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warsztat - rozwiazywania problemów</w:t>
            </w:r>
            <w:r w:rsidR="00B108EC">
              <w:rPr>
                <w:color w:val="000000"/>
              </w:rPr>
              <w:t>.</w:t>
            </w:r>
          </w:p>
          <w:p w:rsidR="00C279DD" w:rsidRPr="005370B0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</w:p>
        </w:tc>
      </w:tr>
      <w:tr w:rsidR="00C279DD" w:rsidTr="0FD3FDD2">
        <w:trPr>
          <w:trHeight w:val="12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Metody weryfikacji efektów kształcenia </w:t>
            </w:r>
            <w:r>
              <w:rPr>
                <w:color w:val="000000"/>
              </w:rPr>
              <w:t>(wymagane w IDUB)</w:t>
            </w:r>
          </w:p>
          <w:p w:rsidR="00C279DD" w:rsidRPr="005370B0" w:rsidRDefault="003C5533" w:rsidP="003C5533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wywiad przeprowadzony przez prowadzącego</w:t>
            </w:r>
          </w:p>
        </w:tc>
      </w:tr>
    </w:tbl>
    <w:p w:rsidR="00CD7651" w:rsidRDefault="00CD7651"/>
    <w:sectPr w:rsidR="00CD7651" w:rsidSect="00C6022D">
      <w:headerReference w:type="default" r:id="rId18"/>
      <w:footerReference w:type="default" r:id="rId19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516" w:rsidRDefault="00991516">
      <w:r>
        <w:separator/>
      </w:r>
    </w:p>
  </w:endnote>
  <w:endnote w:type="continuationSeparator" w:id="0">
    <w:p w:rsidR="00991516" w:rsidRDefault="0099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516" w:rsidRDefault="00991516">
      <w:r>
        <w:separator/>
      </w:r>
    </w:p>
  </w:footnote>
  <w:footnote w:type="continuationSeparator" w:id="0">
    <w:p w:rsidR="00991516" w:rsidRDefault="00991516">
      <w:r>
        <w:continuationSeparator/>
      </w:r>
    </w:p>
  </w:footnote>
  <w:footnote w:id="1">
    <w:p w:rsidR="00A56BEC" w:rsidRDefault="00A56B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3822">
        <w:rPr>
          <w:sz w:val="18"/>
          <w:szCs w:val="18"/>
        </w:rPr>
        <w:t>wypełnić przed każdym kolejnym szkoleniem realizowanym na podstawie tego programu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92075</wp:posOffset>
          </wp:positionH>
          <wp:positionV relativeFrom="paragraph">
            <wp:posOffset>-829310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80D8F"/>
    <w:multiLevelType w:val="hybridMultilevel"/>
    <w:tmpl w:val="CD4A16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DD550F0"/>
    <w:multiLevelType w:val="hybridMultilevel"/>
    <w:tmpl w:val="7E5C19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12"/>
  </w:num>
  <w:num w:numId="12">
    <w:abstractNumId w:val="11"/>
  </w:num>
  <w:num w:numId="13">
    <w:abstractNumId w:val="13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51"/>
    <w:rsid w:val="00012449"/>
    <w:rsid w:val="00036F29"/>
    <w:rsid w:val="000753EF"/>
    <w:rsid w:val="00096447"/>
    <w:rsid w:val="000B2DAC"/>
    <w:rsid w:val="000B5EAB"/>
    <w:rsid w:val="000D134B"/>
    <w:rsid w:val="000D2A7F"/>
    <w:rsid w:val="000E76EF"/>
    <w:rsid w:val="000F12ED"/>
    <w:rsid w:val="00106C80"/>
    <w:rsid w:val="001D3A1B"/>
    <w:rsid w:val="001E0AFB"/>
    <w:rsid w:val="00243822"/>
    <w:rsid w:val="00244DB3"/>
    <w:rsid w:val="00246EB4"/>
    <w:rsid w:val="002C2C88"/>
    <w:rsid w:val="002D4C0B"/>
    <w:rsid w:val="002D726B"/>
    <w:rsid w:val="002F6610"/>
    <w:rsid w:val="00334DB6"/>
    <w:rsid w:val="003709AD"/>
    <w:rsid w:val="00382989"/>
    <w:rsid w:val="003A44CE"/>
    <w:rsid w:val="003C5533"/>
    <w:rsid w:val="003F7DC5"/>
    <w:rsid w:val="00423017"/>
    <w:rsid w:val="004379C0"/>
    <w:rsid w:val="00440A97"/>
    <w:rsid w:val="004477B0"/>
    <w:rsid w:val="00456370"/>
    <w:rsid w:val="004977D1"/>
    <w:rsid w:val="004E54D3"/>
    <w:rsid w:val="00517B74"/>
    <w:rsid w:val="00535009"/>
    <w:rsid w:val="005370B0"/>
    <w:rsid w:val="00563576"/>
    <w:rsid w:val="00645C5E"/>
    <w:rsid w:val="0065780C"/>
    <w:rsid w:val="00687625"/>
    <w:rsid w:val="006A5271"/>
    <w:rsid w:val="006B2603"/>
    <w:rsid w:val="006B40E6"/>
    <w:rsid w:val="006B50F5"/>
    <w:rsid w:val="006D2F85"/>
    <w:rsid w:val="007271A3"/>
    <w:rsid w:val="007547AA"/>
    <w:rsid w:val="00755800"/>
    <w:rsid w:val="00780384"/>
    <w:rsid w:val="007A3BD4"/>
    <w:rsid w:val="007E0C64"/>
    <w:rsid w:val="00804979"/>
    <w:rsid w:val="00811789"/>
    <w:rsid w:val="0081435A"/>
    <w:rsid w:val="008325AD"/>
    <w:rsid w:val="00874948"/>
    <w:rsid w:val="008C324A"/>
    <w:rsid w:val="009035B9"/>
    <w:rsid w:val="009343BC"/>
    <w:rsid w:val="00991516"/>
    <w:rsid w:val="009960E3"/>
    <w:rsid w:val="00A42BFB"/>
    <w:rsid w:val="00A56BEC"/>
    <w:rsid w:val="00A947DB"/>
    <w:rsid w:val="00AB0D88"/>
    <w:rsid w:val="00AD1B5C"/>
    <w:rsid w:val="00B108EC"/>
    <w:rsid w:val="00B25216"/>
    <w:rsid w:val="00BE0319"/>
    <w:rsid w:val="00BE2623"/>
    <w:rsid w:val="00BF5EF1"/>
    <w:rsid w:val="00C01E1F"/>
    <w:rsid w:val="00C07833"/>
    <w:rsid w:val="00C279DD"/>
    <w:rsid w:val="00C300E2"/>
    <w:rsid w:val="00C4175D"/>
    <w:rsid w:val="00C6022D"/>
    <w:rsid w:val="00C91A95"/>
    <w:rsid w:val="00CB54CE"/>
    <w:rsid w:val="00CC3EA4"/>
    <w:rsid w:val="00CD7651"/>
    <w:rsid w:val="00CE78BE"/>
    <w:rsid w:val="00CF3C87"/>
    <w:rsid w:val="00CF5CDB"/>
    <w:rsid w:val="00DC7FBD"/>
    <w:rsid w:val="00E255EC"/>
    <w:rsid w:val="00E3113C"/>
    <w:rsid w:val="00E724C2"/>
    <w:rsid w:val="00E85938"/>
    <w:rsid w:val="00E9036D"/>
    <w:rsid w:val="00E90473"/>
    <w:rsid w:val="00EE040C"/>
    <w:rsid w:val="00F30B9A"/>
    <w:rsid w:val="00F77C5C"/>
    <w:rsid w:val="00FA0CE8"/>
    <w:rsid w:val="00FC213B"/>
    <w:rsid w:val="00FC7E84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F255E"/>
  <w15:docId w15:val="{12C23880-EBC5-44D6-8B80-12F64FFF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rsid w:val="004230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4230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4230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42301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42301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4230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rsid w:val="004230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42301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rsid w:val="0042301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rsid w:val="004230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sid w:val="0042301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23017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423017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rsid w:val="0042301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423017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423017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423017"/>
    <w:rPr>
      <w:sz w:val="20"/>
      <w:szCs w:val="20"/>
    </w:rPr>
  </w:style>
  <w:style w:type="table" w:customStyle="1" w:styleId="a0">
    <w:basedOn w:val="TableNormal0"/>
    <w:rsid w:val="00423017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rsid w:val="00423017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27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t.uw.edu.pl/pl/uslugi/UslugiInternetVPN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szkolenia-rozwoj.uw.edu.pl" TargetMode="External"/><Relationship Id="rId17" Type="http://schemas.openxmlformats.org/officeDocument/2006/relationships/hyperlink" Target="https://it.uw.edu.pl/pl/uslugi/UslugiMojaPocztaGmailPracowni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t.uw.edu.pl/pl/uslugi/UslugiSAPDostep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it.uw.edu.pl/pl/uslugi/UslugiMojLoginCAS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t.uw.edu.pl/pl/uslugi/UslugiSAPPomo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5EB47AF-1321-4829-8E9E-E327857B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Kucharska</dc:creator>
  <cp:lastModifiedBy>Grażyna Pawelec</cp:lastModifiedBy>
  <cp:revision>3</cp:revision>
  <dcterms:created xsi:type="dcterms:W3CDTF">2023-10-16T13:13:00Z</dcterms:created>
  <dcterms:modified xsi:type="dcterms:W3CDTF">2023-10-16T13:13:00Z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