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0A7223" w:rsidRDefault="00B95715" w:rsidP="00DF7715">
      <w:pPr>
        <w:spacing w:after="79"/>
        <w:ind w:right="173"/>
        <w:jc w:val="center"/>
        <w:rPr>
          <w:b/>
          <w:color w:val="006FC0"/>
          <w:sz w:val="32"/>
        </w:rPr>
      </w:pPr>
      <w:r>
        <w:rPr>
          <w:b/>
          <w:color w:val="006FC0"/>
          <w:sz w:val="32"/>
        </w:rPr>
        <w:t>"</w:t>
      </w:r>
      <w:r w:rsidR="000A7223">
        <w:rPr>
          <w:b/>
          <w:color w:val="006FC0"/>
          <w:sz w:val="32"/>
        </w:rPr>
        <w:t xml:space="preserve">Kryzysy psychiczne - zaburzenia </w:t>
      </w:r>
      <w:r w:rsidR="008F4B7B">
        <w:rPr>
          <w:b/>
          <w:color w:val="006FC0"/>
          <w:sz w:val="32"/>
        </w:rPr>
        <w:t>lękowe</w:t>
      </w:r>
      <w:r w:rsidR="000A7223">
        <w:rPr>
          <w:b/>
          <w:color w:val="006FC0"/>
          <w:sz w:val="32"/>
        </w:rPr>
        <w:t xml:space="preserve">. </w:t>
      </w:r>
    </w:p>
    <w:p w:rsidR="00D205CC" w:rsidRDefault="000A7223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 xml:space="preserve">Sposoby komunikowania się ze studentami </w:t>
      </w:r>
      <w:r w:rsidR="00B6047F">
        <w:rPr>
          <w:b/>
          <w:color w:val="006FC0"/>
          <w:sz w:val="32"/>
        </w:rPr>
        <w:t xml:space="preserve">z zaburzeniami </w:t>
      </w:r>
      <w:r w:rsidR="008F4B7B">
        <w:rPr>
          <w:b/>
          <w:color w:val="006FC0"/>
          <w:sz w:val="32"/>
        </w:rPr>
        <w:t>lękowymi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>Prowadząc</w:t>
      </w:r>
      <w:r w:rsidR="000A7223">
        <w:rPr>
          <w:b/>
          <w:sz w:val="22"/>
        </w:rPr>
        <w:t>a</w:t>
      </w:r>
      <w:r>
        <w:rPr>
          <w:b/>
          <w:sz w:val="22"/>
        </w:rPr>
        <w:t xml:space="preserve">: </w:t>
      </w:r>
      <w:r w:rsidR="008F4B7B">
        <w:t>mgr Katarzyna Stankiewicz</w:t>
      </w:r>
      <w:r w:rsidR="000A7223">
        <w:t xml:space="preserve"> (Kierownik Centrum Pomocy Psychologicznej  UW)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Termin szkolenia: </w:t>
      </w:r>
      <w:r w:rsidR="0053761E">
        <w:rPr>
          <w:b/>
        </w:rPr>
        <w:t>11</w:t>
      </w:r>
      <w:r w:rsidR="00B6047F">
        <w:rPr>
          <w:b/>
        </w:rPr>
        <w:t>.0</w:t>
      </w:r>
      <w:r w:rsidR="0053761E">
        <w:rPr>
          <w:b/>
        </w:rPr>
        <w:t>9</w:t>
      </w:r>
      <w:r w:rsidR="00B6047F">
        <w:rPr>
          <w:b/>
        </w:rPr>
        <w:t>.</w:t>
      </w:r>
      <w:r w:rsidR="000A7223">
        <w:rPr>
          <w:b/>
        </w:rPr>
        <w:t>2023 r., godz. 9.00-12.15</w:t>
      </w:r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r>
        <w:t xml:space="preserve">obejmuje </w:t>
      </w:r>
      <w:r w:rsidR="000A7223">
        <w:t>4</w:t>
      </w:r>
      <w:r>
        <w:t xml:space="preserve"> godz. dydaktyczn</w:t>
      </w:r>
      <w:r w:rsidR="00B6047F">
        <w:t>e</w:t>
      </w:r>
      <w:r>
        <w:t xml:space="preserve"> i jest realizowane w formie </w:t>
      </w:r>
      <w:r w:rsidR="00DF7715">
        <w:t>1</w:t>
      </w:r>
      <w:r>
        <w:t xml:space="preserve">-dniowej. </w:t>
      </w:r>
    </w:p>
    <w:p w:rsidR="00D205CC" w:rsidRDefault="00B95715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DF7715" w:rsidRDefault="00DF7715" w:rsidP="00DF7715">
      <w:pPr>
        <w:spacing w:after="27"/>
        <w:ind w:left="0" w:firstLine="0"/>
        <w:jc w:val="left"/>
      </w:pPr>
    </w:p>
    <w:p w:rsidR="00DF7715" w:rsidRDefault="00B95715" w:rsidP="000A7223">
      <w:pPr>
        <w:spacing w:after="27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47F" w:rsidRPr="00B6047F">
        <w:t xml:space="preserve"> </w:t>
      </w:r>
      <w:r w:rsidR="008F4B7B" w:rsidRPr="002D71CA">
        <w:t xml:space="preserve">Zapoznanie z zagadnieniem zaburzeń </w:t>
      </w:r>
      <w:r w:rsidR="008F4B7B">
        <w:t>lękowych,</w:t>
      </w:r>
      <w:r w:rsidR="008F4B7B" w:rsidRPr="002D71CA">
        <w:t xml:space="preserve"> rodzajami </w:t>
      </w:r>
      <w:r w:rsidR="008F4B7B">
        <w:t>zaburzeń</w:t>
      </w:r>
      <w:r w:rsidR="008F4B7B" w:rsidRPr="002D71CA">
        <w:t xml:space="preserve"> i sposobami ich leczenia oraz rozwinięcie umiejętności komunikacji z</w:t>
      </w:r>
      <w:r w:rsidR="008F4B7B">
        <w:t>e studentami</w:t>
      </w:r>
      <w:r w:rsidR="008F4B7B" w:rsidRPr="002D71CA">
        <w:t xml:space="preserve"> </w:t>
      </w:r>
      <w:r w:rsidR="008F4B7B">
        <w:t>przejawiającymi określone zachowania charakterystyczne dla tej grupy osób</w:t>
      </w:r>
      <w:r w:rsidR="00DF7715">
        <w:t>, a w szczególności:</w:t>
      </w:r>
    </w:p>
    <w:p w:rsidR="008F4B7B" w:rsidRDefault="008F4B7B" w:rsidP="008F4B7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Zapoznanie uczestników z zagadnieniem zaburzeń lekowych:  charakterystyka szczegółowa wybranych form zaburzeń, etiologia zaburzeń z perspektywy psychologicznej</w:t>
      </w:r>
    </w:p>
    <w:p w:rsidR="008F4B7B" w:rsidRDefault="008F4B7B" w:rsidP="008F4B7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 xml:space="preserve">Formy leczenia, analiza przypadków </w:t>
      </w:r>
    </w:p>
    <w:p w:rsidR="008F4B7B" w:rsidRDefault="008F4B7B" w:rsidP="008F4B7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Prewencja i techniki obniżające lęk.</w:t>
      </w:r>
    </w:p>
    <w:p w:rsidR="008F4B7B" w:rsidRDefault="008F4B7B" w:rsidP="008F4B7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 xml:space="preserve">Wymiana doświadczeń na temat pracy ze studentami z zaburzeniami lękowymi. </w:t>
      </w:r>
    </w:p>
    <w:p w:rsidR="00D205CC" w:rsidRDefault="00B6047F" w:rsidP="008F4B7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 w:firstLine="0"/>
        <w:jc w:val="left"/>
      </w:pPr>
      <w:r>
        <w:rPr>
          <w:rFonts w:eastAsia="Times New Roman"/>
        </w:rPr>
        <w:t xml:space="preserve"> </w:t>
      </w:r>
    </w:p>
    <w:p w:rsidR="00D205CC" w:rsidRDefault="00B95715" w:rsidP="000A7223">
      <w:pPr>
        <w:spacing w:after="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DF7715" w:rsidRDefault="00DF7715" w:rsidP="00DF77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8F4B7B" w:rsidRPr="000C7C3C" w:rsidRDefault="008F4B7B" w:rsidP="008F4B7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0C7C3C">
        <w:rPr>
          <w:rFonts w:eastAsia="Times New Roman"/>
        </w:rPr>
        <w:t xml:space="preserve">Zna podstawowe zagadnienie związane z zaburzeniami </w:t>
      </w:r>
      <w:r>
        <w:rPr>
          <w:rFonts w:eastAsia="Times New Roman"/>
        </w:rPr>
        <w:t xml:space="preserve">lekowymi. Zna doraźne  techniki obniżania lęku i umie je zastosować w praktyce . </w:t>
      </w:r>
    </w:p>
    <w:p w:rsidR="008F4B7B" w:rsidRPr="00E4073A" w:rsidRDefault="008F4B7B" w:rsidP="008F4B7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E4073A">
        <w:rPr>
          <w:rFonts w:eastAsia="Times New Roman"/>
        </w:rPr>
        <w:t>Potrafi</w:t>
      </w:r>
      <w:r>
        <w:rPr>
          <w:rFonts w:eastAsia="Times New Roman"/>
        </w:rPr>
        <w:t xml:space="preserve"> zastosować  wiedze o zaburzeniach lękowych  w komunikacji i codziennym kontakcie ze studentami.</w:t>
      </w:r>
    </w:p>
    <w:p w:rsidR="00B95715" w:rsidRPr="000A7223" w:rsidRDefault="00B95715">
      <w:pPr>
        <w:spacing w:after="16"/>
        <w:ind w:left="0" w:firstLine="0"/>
        <w:jc w:val="left"/>
        <w:rPr>
          <w:sz w:val="22"/>
        </w:rPr>
      </w:pPr>
    </w:p>
    <w:p w:rsidR="00D205CC" w:rsidRPr="000A7223" w:rsidRDefault="00B95715">
      <w:pPr>
        <w:spacing w:after="0"/>
        <w:ind w:left="110"/>
        <w:jc w:val="left"/>
        <w:rPr>
          <w:b/>
          <w:color w:val="0075B8"/>
          <w:sz w:val="22"/>
        </w:rPr>
      </w:pPr>
      <w:r w:rsidRPr="000A7223">
        <w:rPr>
          <w:b/>
          <w:color w:val="0075B8"/>
          <w:sz w:val="22"/>
        </w:rPr>
        <w:t xml:space="preserve">Ramowy program </w:t>
      </w:r>
    </w:p>
    <w:p w:rsidR="00B95715" w:rsidRPr="000A7223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B95715" w:rsidRPr="000A7223" w:rsidRDefault="0053761E">
      <w:pPr>
        <w:spacing w:after="0"/>
        <w:ind w:left="110"/>
        <w:jc w:val="left"/>
        <w:rPr>
          <w:b/>
          <w:color w:val="auto"/>
          <w:szCs w:val="20"/>
        </w:rPr>
      </w:pPr>
      <w:r>
        <w:rPr>
          <w:b/>
          <w:color w:val="auto"/>
          <w:szCs w:val="20"/>
        </w:rPr>
        <w:t>11.</w:t>
      </w:r>
      <w:r w:rsidR="00B6047F">
        <w:rPr>
          <w:b/>
          <w:color w:val="auto"/>
          <w:szCs w:val="20"/>
        </w:rPr>
        <w:t>0</w:t>
      </w:r>
      <w:r>
        <w:rPr>
          <w:b/>
          <w:color w:val="auto"/>
          <w:szCs w:val="20"/>
        </w:rPr>
        <w:t>9</w:t>
      </w:r>
      <w:bookmarkStart w:id="0" w:name="_GoBack"/>
      <w:bookmarkEnd w:id="0"/>
      <w:r w:rsidR="000A7223" w:rsidRPr="000A7223">
        <w:rPr>
          <w:b/>
          <w:color w:val="auto"/>
          <w:szCs w:val="20"/>
        </w:rPr>
        <w:t>.2023 r</w:t>
      </w:r>
      <w:r w:rsidR="00B95715" w:rsidRPr="000A7223">
        <w:rPr>
          <w:b/>
          <w:color w:val="auto"/>
          <w:szCs w:val="20"/>
        </w:rPr>
        <w:t xml:space="preserve">., godz. </w:t>
      </w:r>
      <w:r w:rsidR="000A7223" w:rsidRPr="000A7223">
        <w:rPr>
          <w:b/>
          <w:color w:val="auto"/>
          <w:szCs w:val="20"/>
        </w:rPr>
        <w:t>9.00-12.15</w:t>
      </w:r>
    </w:p>
    <w:p w:rsidR="00DF7715" w:rsidRPr="000A7223" w:rsidRDefault="00DF7715">
      <w:pPr>
        <w:spacing w:after="0"/>
        <w:ind w:left="110"/>
        <w:jc w:val="left"/>
        <w:rPr>
          <w:color w:val="auto"/>
          <w:szCs w:val="20"/>
        </w:rPr>
      </w:pPr>
    </w:p>
    <w:p w:rsidR="008F4B7B" w:rsidRDefault="008F4B7B" w:rsidP="008F4B7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>Powitanie uczestników, sprawdzenie listy obecności.</w:t>
      </w:r>
    </w:p>
    <w:p w:rsidR="008F4B7B" w:rsidRDefault="008F4B7B" w:rsidP="008F4B7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Charakterystyka wybranych  zaburzeń lekowych </w:t>
      </w:r>
    </w:p>
    <w:p w:rsidR="008F4B7B" w:rsidRPr="0021097E" w:rsidRDefault="008F4B7B" w:rsidP="008F4B7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>
        <w:rPr>
          <w:rFonts w:eastAsia="Times New Roman"/>
        </w:rPr>
        <w:t>Leczenie zaburzeń lękowych. Kiedy farmakoterapia a kiedy psychoterapia.</w:t>
      </w:r>
    </w:p>
    <w:p w:rsidR="008F4B7B" w:rsidRPr="00E4073A" w:rsidRDefault="008F4B7B" w:rsidP="008F4B7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>Prezentacja przypadków klinicznych wraz z analizą</w:t>
      </w:r>
    </w:p>
    <w:p w:rsidR="008F4B7B" w:rsidRDefault="008F4B7B" w:rsidP="008F4B7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>
        <w:rPr>
          <w:rFonts w:eastAsia="Times New Roman"/>
        </w:rPr>
        <w:t>Techniki obniżania lęku.</w:t>
      </w:r>
      <w:r w:rsidRPr="00E4073A">
        <w:rPr>
          <w:rFonts w:eastAsia="Times New Roman"/>
        </w:rPr>
        <w:t xml:space="preserve"> </w:t>
      </w:r>
      <w:r>
        <w:rPr>
          <w:rFonts w:eastAsia="Times New Roman"/>
        </w:rPr>
        <w:t>Ćwiczenia z komunikacji ze studentami z zaburzeniami lękowymi. Praca warsztatowa.</w:t>
      </w:r>
    </w:p>
    <w:p w:rsidR="008F4B7B" w:rsidRDefault="008F4B7B" w:rsidP="008F4B7B">
      <w:pPr>
        <w:pStyle w:val="Akapitzlist"/>
        <w:numPr>
          <w:ilvl w:val="0"/>
          <w:numId w:val="9"/>
        </w:numPr>
        <w:spacing w:after="17"/>
        <w:ind w:left="567"/>
        <w:jc w:val="center"/>
      </w:pPr>
      <w:r w:rsidRPr="008F4B7B">
        <w:rPr>
          <w:rFonts w:eastAsia="Times New Roman"/>
        </w:rPr>
        <w:t xml:space="preserve">Podsumowanie, zakończenie, przekierowanie uczestników do wypełnienia post-testu na platformę </w:t>
      </w:r>
      <w:hyperlink r:id="rId8" w:history="1">
        <w:r w:rsidRPr="008F4B7B">
          <w:rPr>
            <w:rStyle w:val="Hipercze"/>
            <w:szCs w:val="20"/>
          </w:rPr>
          <w:t>www.szkolenia-rozwoj.uw.edu.pl</w:t>
        </w:r>
      </w:hyperlink>
      <w:r>
        <w:t xml:space="preserve"> </w:t>
      </w:r>
      <w:r w:rsidRPr="008F4B7B">
        <w:rPr>
          <w:rFonts w:eastAsia="Times New Roman"/>
        </w:rPr>
        <w:t>(10 min.)</w:t>
      </w:r>
    </w:p>
    <w:p w:rsidR="008F4B7B" w:rsidRPr="00E4073A" w:rsidRDefault="008F4B7B" w:rsidP="008F4B7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 w:firstLine="0"/>
        <w:jc w:val="left"/>
        <w:rPr>
          <w:rFonts w:eastAsia="Times New Roman"/>
        </w:rPr>
      </w:pPr>
    </w:p>
    <w:p w:rsidR="00D205CC" w:rsidRDefault="00D205CC">
      <w:pPr>
        <w:spacing w:after="19"/>
        <w:ind w:left="527" w:firstLine="0"/>
        <w:jc w:val="center"/>
      </w:pP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53761E">
      <w:pPr>
        <w:spacing w:after="77"/>
        <w:ind w:left="843"/>
      </w:pPr>
      <w:hyperlink r:id="rId9">
        <w:r w:rsidR="00B95715">
          <w:rPr>
            <w:color w:val="0000FF"/>
            <w:u w:val="single" w:color="0000FF"/>
          </w:rPr>
          <w:t>http://szkolenia</w:t>
        </w:r>
      </w:hyperlink>
      <w:hyperlink r:id="rId10">
        <w:r w:rsidR="00B95715">
          <w:rPr>
            <w:color w:val="0000FF"/>
            <w:u w:val="single" w:color="0000FF"/>
          </w:rPr>
          <w:t>-</w:t>
        </w:r>
      </w:hyperlink>
      <w:hyperlink r:id="rId11">
        <w:r w:rsidR="00B95715">
          <w:rPr>
            <w:color w:val="0000FF"/>
            <w:u w:val="single" w:color="0000FF"/>
          </w:rPr>
          <w:t>rozwoj.uw.edu.pl/</w:t>
        </w:r>
      </w:hyperlink>
      <w:hyperlink r:id="rId12">
        <w:r w:rsidR="00B95715">
          <w:rPr>
            <w:color w:val="0000FF"/>
          </w:rPr>
          <w:t xml:space="preserve"> </w:t>
        </w:r>
      </w:hyperlink>
      <w:hyperlink r:id="rId13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53761E"/>
    <w:rsid w:val="008F4B7B"/>
    <w:rsid w:val="009D44D8"/>
    <w:rsid w:val="00B6047F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1DAD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Płazak_B. metoda warsztatowa - szkolenie trenerskie.docx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2</cp:revision>
  <dcterms:created xsi:type="dcterms:W3CDTF">2023-08-10T11:41:00Z</dcterms:created>
  <dcterms:modified xsi:type="dcterms:W3CDTF">2023-08-10T11:41:00Z</dcterms:modified>
</cp:coreProperties>
</file>