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Default="00B95715">
      <w:pPr>
        <w:spacing w:after="209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79"/>
        <w:ind w:right="168"/>
        <w:jc w:val="center"/>
      </w:pPr>
      <w:r>
        <w:rPr>
          <w:b/>
          <w:color w:val="006FC0"/>
          <w:sz w:val="32"/>
        </w:rPr>
        <w:t xml:space="preserve">Szkolenie stacjonarne  </w:t>
      </w:r>
    </w:p>
    <w:p w:rsidR="000A7223" w:rsidRDefault="00B95715" w:rsidP="00DF7715">
      <w:pPr>
        <w:spacing w:after="79"/>
        <w:ind w:right="173"/>
        <w:jc w:val="center"/>
        <w:rPr>
          <w:b/>
          <w:color w:val="006FC0"/>
          <w:sz w:val="32"/>
        </w:rPr>
      </w:pPr>
      <w:r>
        <w:rPr>
          <w:b/>
          <w:color w:val="006FC0"/>
          <w:sz w:val="32"/>
        </w:rPr>
        <w:t>"</w:t>
      </w:r>
      <w:r w:rsidR="000A7223">
        <w:rPr>
          <w:b/>
          <w:color w:val="006FC0"/>
          <w:sz w:val="32"/>
        </w:rPr>
        <w:t xml:space="preserve">Kryzysy psychiczne - zaburzenia </w:t>
      </w:r>
      <w:r w:rsidR="008F4B7B">
        <w:rPr>
          <w:b/>
          <w:color w:val="006FC0"/>
          <w:sz w:val="32"/>
        </w:rPr>
        <w:t>lękowe</w:t>
      </w:r>
      <w:r w:rsidR="000A7223">
        <w:rPr>
          <w:b/>
          <w:color w:val="006FC0"/>
          <w:sz w:val="32"/>
        </w:rPr>
        <w:t xml:space="preserve">. </w:t>
      </w:r>
    </w:p>
    <w:p w:rsidR="00D205CC" w:rsidRDefault="000A7223" w:rsidP="00DF7715">
      <w:pPr>
        <w:spacing w:after="79"/>
        <w:ind w:right="173"/>
        <w:jc w:val="center"/>
      </w:pPr>
      <w:r>
        <w:rPr>
          <w:b/>
          <w:color w:val="006FC0"/>
          <w:sz w:val="32"/>
        </w:rPr>
        <w:t xml:space="preserve">Sposoby komunikowania się ze studentami </w:t>
      </w:r>
      <w:r w:rsidR="00B6047F">
        <w:rPr>
          <w:b/>
          <w:color w:val="006FC0"/>
          <w:sz w:val="32"/>
        </w:rPr>
        <w:t xml:space="preserve">z zaburzeniami </w:t>
      </w:r>
      <w:r w:rsidR="008F4B7B">
        <w:rPr>
          <w:b/>
          <w:color w:val="006FC0"/>
          <w:sz w:val="32"/>
        </w:rPr>
        <w:t>lękowymi</w:t>
      </w:r>
      <w:r w:rsidR="009D44D8">
        <w:rPr>
          <w:b/>
          <w:color w:val="006FC0"/>
          <w:sz w:val="32"/>
        </w:rPr>
        <w:t>”</w:t>
      </w:r>
    </w:p>
    <w:p w:rsidR="00D205CC" w:rsidRDefault="00B95715">
      <w:pPr>
        <w:spacing w:after="62"/>
        <w:ind w:left="93" w:firstLine="0"/>
        <w:jc w:val="center"/>
      </w:pPr>
      <w:r>
        <w:rPr>
          <w:b/>
          <w:color w:val="006FC0"/>
          <w:sz w:val="32"/>
        </w:rPr>
        <w:t xml:space="preserve">- </w:t>
      </w:r>
      <w:r>
        <w:rPr>
          <w:b/>
          <w:color w:val="006FC0"/>
          <w:sz w:val="22"/>
        </w:rPr>
        <w:t xml:space="preserve">dla nauczycieli akademickich UW </w:t>
      </w:r>
    </w:p>
    <w:p w:rsidR="00D205CC" w:rsidRDefault="00B95715">
      <w:pPr>
        <w:spacing w:after="0"/>
        <w:ind w:left="0" w:firstLine="0"/>
        <w:jc w:val="left"/>
      </w:pPr>
      <w:r>
        <w:rPr>
          <w:b/>
          <w:sz w:val="33"/>
        </w:rPr>
        <w:t xml:space="preserve"> </w:t>
      </w:r>
    </w:p>
    <w:p w:rsidR="00DF7715" w:rsidRDefault="00B95715" w:rsidP="00DF7715">
      <w:pPr>
        <w:spacing w:after="0" w:line="277" w:lineRule="auto"/>
        <w:ind w:left="0" w:firstLine="0"/>
        <w:jc w:val="left"/>
      </w:pPr>
      <w:r>
        <w:rPr>
          <w:b/>
          <w:sz w:val="22"/>
        </w:rPr>
        <w:t>Prowadząc</w:t>
      </w:r>
      <w:r w:rsidR="000A7223">
        <w:rPr>
          <w:b/>
          <w:sz w:val="22"/>
        </w:rPr>
        <w:t>a</w:t>
      </w:r>
      <w:r>
        <w:rPr>
          <w:b/>
          <w:sz w:val="22"/>
        </w:rPr>
        <w:t xml:space="preserve">: </w:t>
      </w:r>
      <w:r w:rsidR="008F4B7B">
        <w:t>mgr Katarzyna Stankiewicz</w:t>
      </w:r>
      <w:r w:rsidR="000A7223">
        <w:t xml:space="preserve"> (Kierownik Centrum Pomocy Psychologicznej  UW)</w:t>
      </w:r>
    </w:p>
    <w:p w:rsidR="00DF7715" w:rsidRDefault="00DF7715" w:rsidP="00DF7715">
      <w:pPr>
        <w:spacing w:after="0" w:line="277" w:lineRule="auto"/>
        <w:ind w:left="0" w:firstLine="0"/>
        <w:jc w:val="left"/>
      </w:pPr>
    </w:p>
    <w:p w:rsidR="00DF7715" w:rsidRDefault="00DF7715" w:rsidP="00DF7715">
      <w:pPr>
        <w:spacing w:after="0" w:line="277" w:lineRule="auto"/>
        <w:ind w:left="0" w:firstLine="0"/>
        <w:jc w:val="left"/>
      </w:pPr>
      <w:r>
        <w:t xml:space="preserve">Termin szkolenia: </w:t>
      </w:r>
      <w:r w:rsidR="00B6047F">
        <w:rPr>
          <w:b/>
        </w:rPr>
        <w:t>0</w:t>
      </w:r>
      <w:r w:rsidR="008F4B7B">
        <w:rPr>
          <w:b/>
        </w:rPr>
        <w:t>9</w:t>
      </w:r>
      <w:r w:rsidR="00B6047F">
        <w:rPr>
          <w:b/>
        </w:rPr>
        <w:t>.03.</w:t>
      </w:r>
      <w:r w:rsidR="000A7223">
        <w:rPr>
          <w:b/>
        </w:rPr>
        <w:t>2023 r., godz. 9.00-12.15</w:t>
      </w:r>
    </w:p>
    <w:p w:rsidR="00D205CC" w:rsidRDefault="00B95715" w:rsidP="00DF7715">
      <w:pPr>
        <w:spacing w:after="0" w:line="277" w:lineRule="auto"/>
        <w:ind w:left="0" w:firstLine="0"/>
        <w:jc w:val="left"/>
      </w:pPr>
      <w:r>
        <w:t xml:space="preserve"> </w:t>
      </w:r>
    </w:p>
    <w:p w:rsidR="00B95715" w:rsidRDefault="00B95715" w:rsidP="00DF7715">
      <w:r>
        <w:t xml:space="preserve">Szkolenie </w:t>
      </w:r>
      <w:r w:rsidR="009D44D8">
        <w:t xml:space="preserve">stacjonarne </w:t>
      </w:r>
      <w:r>
        <w:t xml:space="preserve">obejmuje </w:t>
      </w:r>
      <w:r w:rsidR="000A7223">
        <w:t>4</w:t>
      </w:r>
      <w:r>
        <w:t xml:space="preserve"> godz. dydaktyczn</w:t>
      </w:r>
      <w:r w:rsidR="00B6047F">
        <w:t>e</w:t>
      </w:r>
      <w:r>
        <w:t xml:space="preserve"> i jest realizowane w formie </w:t>
      </w:r>
      <w:r w:rsidR="00DF7715">
        <w:t>1</w:t>
      </w:r>
      <w:r>
        <w:t xml:space="preserve">-dniowej. </w:t>
      </w:r>
    </w:p>
    <w:p w:rsidR="00D205CC" w:rsidRDefault="00B95715">
      <w:pPr>
        <w:spacing w:after="33"/>
        <w:ind w:left="0" w:firstLine="0"/>
        <w:jc w:val="left"/>
      </w:pPr>
      <w:r>
        <w:rPr>
          <w:color w:val="333333"/>
        </w:rPr>
        <w:t xml:space="preserve"> </w:t>
      </w:r>
    </w:p>
    <w:p w:rsidR="00D205CC" w:rsidRDefault="00B95715">
      <w:pPr>
        <w:spacing w:after="9" w:line="277" w:lineRule="auto"/>
        <w:ind w:left="0" w:firstLine="0"/>
        <w:jc w:val="left"/>
      </w:pPr>
      <w:r>
        <w:rPr>
          <w:b/>
          <w:color w:val="333333"/>
        </w:rPr>
        <w:t>MIEJSCE:</w:t>
      </w:r>
      <w:r>
        <w:rPr>
          <w:color w:val="333333"/>
        </w:rPr>
        <w:t xml:space="preserve"> sala 200, budynek Samorządu Studentów UW, ul. Krakowskie Przedmieście 24, Warszawa </w:t>
      </w:r>
    </w:p>
    <w:p w:rsidR="00D205CC" w:rsidRDefault="00B95715">
      <w:pPr>
        <w:spacing w:after="64"/>
        <w:ind w:left="0" w:firstLine="0"/>
        <w:jc w:val="left"/>
      </w:pPr>
      <w:r>
        <w:rPr>
          <w:color w:val="333333"/>
          <w:sz w:val="21"/>
        </w:rPr>
        <w:t xml:space="preserve"> </w:t>
      </w:r>
    </w:p>
    <w:p w:rsidR="00D205CC" w:rsidRDefault="00D205CC">
      <w:pPr>
        <w:spacing w:after="36"/>
        <w:ind w:left="0" w:firstLine="0"/>
        <w:jc w:val="left"/>
      </w:pPr>
    </w:p>
    <w:p w:rsidR="00DF7715" w:rsidRDefault="00B95715" w:rsidP="00DF7715">
      <w:pPr>
        <w:spacing w:after="27"/>
        <w:ind w:left="0" w:firstLine="0"/>
        <w:jc w:val="left"/>
        <w:rPr>
          <w:b/>
          <w:color w:val="0070C0"/>
          <w:sz w:val="22"/>
        </w:rPr>
      </w:pPr>
      <w:r>
        <w:rPr>
          <w:b/>
          <w:color w:val="0070C0"/>
          <w:sz w:val="22"/>
        </w:rPr>
        <w:t>Celem szkolenia jest:</w:t>
      </w:r>
    </w:p>
    <w:p w:rsidR="00DF7715" w:rsidRDefault="00DF7715" w:rsidP="00DF7715">
      <w:pPr>
        <w:spacing w:after="27"/>
        <w:ind w:left="0" w:firstLine="0"/>
        <w:jc w:val="left"/>
      </w:pPr>
    </w:p>
    <w:p w:rsidR="00DF7715" w:rsidRDefault="00B95715" w:rsidP="000A7223">
      <w:pPr>
        <w:spacing w:after="27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47F" w:rsidRPr="00B6047F">
        <w:t xml:space="preserve"> </w:t>
      </w:r>
      <w:r w:rsidR="008F4B7B" w:rsidRPr="002D71CA">
        <w:t xml:space="preserve">Zapoznanie z zagadnieniem zaburzeń </w:t>
      </w:r>
      <w:r w:rsidR="008F4B7B">
        <w:t>lękowych</w:t>
      </w:r>
      <w:r w:rsidR="008F4B7B">
        <w:t>,</w:t>
      </w:r>
      <w:r w:rsidR="008F4B7B" w:rsidRPr="002D71CA">
        <w:t xml:space="preserve"> rodzajami </w:t>
      </w:r>
      <w:r w:rsidR="008F4B7B">
        <w:t>zaburzeń</w:t>
      </w:r>
      <w:r w:rsidR="008F4B7B" w:rsidRPr="002D71CA">
        <w:t xml:space="preserve"> i sposobami ich leczenia oraz rozwinięcie umiejętności komunikacji z</w:t>
      </w:r>
      <w:r w:rsidR="008F4B7B">
        <w:t>e studentami</w:t>
      </w:r>
      <w:r w:rsidR="008F4B7B" w:rsidRPr="002D71CA">
        <w:t xml:space="preserve"> </w:t>
      </w:r>
      <w:r w:rsidR="008F4B7B">
        <w:t>przejawiającymi określone zachowania charakterystyczne dla tej grupy osób</w:t>
      </w:r>
      <w:r w:rsidR="00DF7715">
        <w:t>, a w szczególności: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Zapoznanie uczestników z zagadnieniem zaburzeń lekowych:  charakterystyka szczegółowa wybranych form zaburzeń, etiologia zaburzeń z perspektywy psychologicznej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 xml:space="preserve">Formy leczenia, analiza przypadków 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t>Prewencja i techniki obniżające lęk.</w:t>
      </w:r>
    </w:p>
    <w:p w:rsidR="008F4B7B" w:rsidRDefault="008F4B7B" w:rsidP="008F4B7B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 xml:space="preserve">Wymiana doświadczeń na temat pracy ze studentami z zaburzeniami lękowymi. </w:t>
      </w:r>
    </w:p>
    <w:p w:rsidR="00D205CC" w:rsidRDefault="00B6047F" w:rsidP="008F4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 w:firstLine="0"/>
        <w:jc w:val="left"/>
      </w:pPr>
      <w:r>
        <w:rPr>
          <w:rFonts w:eastAsia="Times New Roman"/>
        </w:rPr>
        <w:t xml:space="preserve"> </w:t>
      </w:r>
      <w:bookmarkStart w:id="0" w:name="_GoBack"/>
      <w:bookmarkEnd w:id="0"/>
    </w:p>
    <w:p w:rsidR="00D205CC" w:rsidRDefault="00B95715" w:rsidP="000A7223">
      <w:pPr>
        <w:spacing w:after="0"/>
        <w:jc w:val="left"/>
      </w:pPr>
      <w:r>
        <w:rPr>
          <w:b/>
          <w:color w:val="0075B8"/>
          <w:sz w:val="22"/>
        </w:rPr>
        <w:t xml:space="preserve">Po ukończeniu cyklu uczestniczka/uczestnik: </w:t>
      </w:r>
    </w:p>
    <w:p w:rsidR="00DF7715" w:rsidRDefault="00DF7715" w:rsidP="00DF77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Po ukończeniu szkolenia uczestnik:</w:t>
      </w:r>
    </w:p>
    <w:p w:rsidR="008F4B7B" w:rsidRPr="000C7C3C" w:rsidRDefault="008F4B7B" w:rsidP="008F4B7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0C7C3C">
        <w:rPr>
          <w:rFonts w:eastAsia="Times New Roman"/>
        </w:rPr>
        <w:t xml:space="preserve">Zna podstawowe zagadnienie związane z zaburzeniami </w:t>
      </w:r>
      <w:r>
        <w:rPr>
          <w:rFonts w:eastAsia="Times New Roman"/>
        </w:rPr>
        <w:t xml:space="preserve">lekowymi. Zna doraźne  techniki obniżania lęku i umie je zastosować w praktyce . </w:t>
      </w:r>
    </w:p>
    <w:p w:rsidR="008F4B7B" w:rsidRPr="00E4073A" w:rsidRDefault="008F4B7B" w:rsidP="008F4B7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rPr>
          <w:rFonts w:eastAsia="Times New Roman"/>
        </w:rPr>
      </w:pPr>
      <w:r w:rsidRPr="00E4073A">
        <w:rPr>
          <w:rFonts w:eastAsia="Times New Roman"/>
        </w:rPr>
        <w:t>Potrafi</w:t>
      </w:r>
      <w:r>
        <w:rPr>
          <w:rFonts w:eastAsia="Times New Roman"/>
        </w:rPr>
        <w:t xml:space="preserve"> zastosować  wiedze o zaburzeniach lękowych  w komunikacji i codziennym kontakcie ze studentami.</w:t>
      </w:r>
    </w:p>
    <w:p w:rsidR="00B95715" w:rsidRPr="000A7223" w:rsidRDefault="00B95715">
      <w:pPr>
        <w:spacing w:after="16"/>
        <w:ind w:left="0" w:firstLine="0"/>
        <w:jc w:val="left"/>
        <w:rPr>
          <w:sz w:val="22"/>
        </w:rPr>
      </w:pPr>
    </w:p>
    <w:p w:rsidR="00D205CC" w:rsidRPr="000A7223" w:rsidRDefault="00B95715">
      <w:pPr>
        <w:spacing w:after="0"/>
        <w:ind w:left="110"/>
        <w:jc w:val="left"/>
        <w:rPr>
          <w:b/>
          <w:color w:val="0075B8"/>
          <w:sz w:val="22"/>
        </w:rPr>
      </w:pPr>
      <w:r w:rsidRPr="000A7223">
        <w:rPr>
          <w:b/>
          <w:color w:val="0075B8"/>
          <w:sz w:val="22"/>
        </w:rPr>
        <w:t xml:space="preserve">Ramowy program </w:t>
      </w:r>
    </w:p>
    <w:p w:rsidR="00B95715" w:rsidRPr="000A7223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B95715" w:rsidRPr="000A7223" w:rsidRDefault="00B6047F">
      <w:pPr>
        <w:spacing w:after="0"/>
        <w:ind w:left="11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>0</w:t>
      </w:r>
      <w:r w:rsidR="008F4B7B">
        <w:rPr>
          <w:b/>
          <w:color w:val="auto"/>
          <w:szCs w:val="20"/>
        </w:rPr>
        <w:t>9</w:t>
      </w:r>
      <w:r>
        <w:rPr>
          <w:b/>
          <w:color w:val="auto"/>
          <w:szCs w:val="20"/>
        </w:rPr>
        <w:t>.03</w:t>
      </w:r>
      <w:r w:rsidR="000A7223" w:rsidRPr="000A7223">
        <w:rPr>
          <w:b/>
          <w:color w:val="auto"/>
          <w:szCs w:val="20"/>
        </w:rPr>
        <w:t>.2023 r</w:t>
      </w:r>
      <w:r w:rsidR="00B95715" w:rsidRPr="000A7223">
        <w:rPr>
          <w:b/>
          <w:color w:val="auto"/>
          <w:szCs w:val="20"/>
        </w:rPr>
        <w:t xml:space="preserve">., godz. </w:t>
      </w:r>
      <w:r w:rsidR="000A7223" w:rsidRPr="000A7223">
        <w:rPr>
          <w:b/>
          <w:color w:val="auto"/>
          <w:szCs w:val="20"/>
        </w:rPr>
        <w:t>9.00-12.15</w:t>
      </w:r>
    </w:p>
    <w:p w:rsidR="00DF7715" w:rsidRPr="000A7223" w:rsidRDefault="00DF7715">
      <w:pPr>
        <w:spacing w:after="0"/>
        <w:ind w:left="110"/>
        <w:jc w:val="left"/>
        <w:rPr>
          <w:color w:val="auto"/>
          <w:szCs w:val="20"/>
        </w:rPr>
      </w:pPr>
    </w:p>
    <w:p w:rsidR="008F4B7B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</w:pPr>
      <w:r>
        <w:rPr>
          <w:rFonts w:eastAsia="Times New Roman"/>
        </w:rPr>
        <w:t>Powitanie uczestników, sprawdzenie listy obecności.</w:t>
      </w:r>
    </w:p>
    <w:p w:rsidR="008F4B7B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 xml:space="preserve">Charakterystyka wybranych  zaburzeń lekowych </w:t>
      </w:r>
    </w:p>
    <w:p w:rsidR="008F4B7B" w:rsidRPr="0021097E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>Leczenie zaburzeń lękowych. Kiedy farmakoterapia a kiedy psychoterapia.</w:t>
      </w:r>
    </w:p>
    <w:p w:rsidR="008F4B7B" w:rsidRPr="00E4073A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 w:rsidRPr="00E4073A">
        <w:rPr>
          <w:rFonts w:eastAsia="Times New Roman"/>
        </w:rPr>
        <w:t>Prezentacja przypadków klinicznych wraz z analizą</w:t>
      </w:r>
    </w:p>
    <w:p w:rsidR="008F4B7B" w:rsidRDefault="008F4B7B" w:rsidP="008F4B7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</w:rPr>
      </w:pPr>
      <w:r>
        <w:rPr>
          <w:rFonts w:eastAsia="Times New Roman"/>
        </w:rPr>
        <w:t>Techniki obniżania lęku.</w:t>
      </w:r>
      <w:r w:rsidRPr="00E4073A">
        <w:rPr>
          <w:rFonts w:eastAsia="Times New Roman"/>
        </w:rPr>
        <w:t xml:space="preserve"> </w:t>
      </w:r>
      <w:r>
        <w:rPr>
          <w:rFonts w:eastAsia="Times New Roman"/>
        </w:rPr>
        <w:t>Ćwiczenia z komunikacji ze studentami z zaburzeniami lękowymi. Praca warsztatowa.</w:t>
      </w:r>
    </w:p>
    <w:p w:rsidR="008F4B7B" w:rsidRDefault="008F4B7B" w:rsidP="008F4B7B">
      <w:pPr>
        <w:pStyle w:val="Akapitzlist"/>
        <w:numPr>
          <w:ilvl w:val="0"/>
          <w:numId w:val="9"/>
        </w:numPr>
        <w:spacing w:after="17"/>
        <w:ind w:left="567"/>
        <w:jc w:val="center"/>
      </w:pPr>
      <w:r w:rsidRPr="008F4B7B">
        <w:rPr>
          <w:rFonts w:eastAsia="Times New Roman"/>
        </w:rPr>
        <w:lastRenderedPageBreak/>
        <w:t xml:space="preserve">Podsumowanie, zakończenie, przekierowanie uczestników do wypełnienia post-testu na platformę </w:t>
      </w:r>
      <w:hyperlink r:id="rId8" w:history="1">
        <w:r w:rsidRPr="008F4B7B">
          <w:rPr>
            <w:rStyle w:val="Hipercze"/>
            <w:szCs w:val="20"/>
          </w:rPr>
          <w:t>www.szkolenia-rozwoj.uw.edu.pl</w:t>
        </w:r>
      </w:hyperlink>
      <w:r>
        <w:t xml:space="preserve"> </w:t>
      </w:r>
      <w:r w:rsidRPr="008F4B7B">
        <w:rPr>
          <w:rFonts w:eastAsia="Times New Roman"/>
        </w:rPr>
        <w:t>(10 min.)</w:t>
      </w:r>
    </w:p>
    <w:p w:rsidR="008F4B7B" w:rsidRPr="00E4073A" w:rsidRDefault="008F4B7B" w:rsidP="008F4B7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ind w:left="720" w:firstLine="0"/>
        <w:jc w:val="left"/>
        <w:rPr>
          <w:rFonts w:eastAsia="Times New Roman"/>
        </w:rPr>
      </w:pPr>
    </w:p>
    <w:p w:rsidR="00D205CC" w:rsidRDefault="00D205CC">
      <w:pPr>
        <w:spacing w:after="19"/>
        <w:ind w:left="527" w:firstLine="0"/>
        <w:jc w:val="center"/>
      </w:pP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9"/>
        <w:ind w:left="527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7"/>
        <w:ind w:left="527" w:firstLine="0"/>
        <w:jc w:val="center"/>
      </w:pPr>
      <w:r>
        <w:t xml:space="preserve"> </w:t>
      </w:r>
    </w:p>
    <w:p w:rsidR="00D205CC" w:rsidRDefault="00B95715">
      <w:pPr>
        <w:spacing w:after="184"/>
        <w:ind w:left="527" w:firstLine="0"/>
        <w:jc w:val="center"/>
      </w:pPr>
      <w:r>
        <w:t xml:space="preserve"> </w:t>
      </w:r>
    </w:p>
    <w:p w:rsidR="00D205CC" w:rsidRDefault="00B95715">
      <w:pPr>
        <w:spacing w:after="74"/>
        <w:ind w:left="1863"/>
      </w:pPr>
      <w:r>
        <w:t xml:space="preserve">Aktualnie realizowane szkolenia można zobaczyć na platformie </w:t>
      </w:r>
    </w:p>
    <w:p w:rsidR="00D205CC" w:rsidRDefault="008F4B7B">
      <w:pPr>
        <w:spacing w:after="77"/>
        <w:ind w:left="843"/>
      </w:pPr>
      <w:hyperlink r:id="rId9">
        <w:r w:rsidR="00B95715">
          <w:rPr>
            <w:color w:val="0000FF"/>
            <w:u w:val="single" w:color="0000FF"/>
          </w:rPr>
          <w:t>http://szkolenia</w:t>
        </w:r>
      </w:hyperlink>
      <w:hyperlink r:id="rId10">
        <w:r w:rsidR="00B95715">
          <w:rPr>
            <w:color w:val="0000FF"/>
            <w:u w:val="single" w:color="0000FF"/>
          </w:rPr>
          <w:t>-</w:t>
        </w:r>
      </w:hyperlink>
      <w:hyperlink r:id="rId11">
        <w:r w:rsidR="00B95715">
          <w:rPr>
            <w:color w:val="0000FF"/>
            <w:u w:val="single" w:color="0000FF"/>
          </w:rPr>
          <w:t>rozwoj.uw.edu.pl/</w:t>
        </w:r>
      </w:hyperlink>
      <w:hyperlink r:id="rId12">
        <w:r w:rsidR="00B95715">
          <w:rPr>
            <w:color w:val="0000FF"/>
          </w:rPr>
          <w:t xml:space="preserve"> </w:t>
        </w:r>
      </w:hyperlink>
      <w:hyperlink r:id="rId13">
        <w:r w:rsidR="00B95715">
          <w:t>w</w:t>
        </w:r>
      </w:hyperlink>
      <w:r w:rsidR="00B95715">
        <w:t xml:space="preserve"> kategorii „Szkolenia dla nauczycieli akademickich” </w:t>
      </w:r>
    </w:p>
    <w:p w:rsidR="00D205CC" w:rsidRDefault="00B95715">
      <w:pPr>
        <w:spacing w:after="0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spacing w:after="53"/>
        <w:ind w:left="0" w:right="1" w:firstLine="0"/>
        <w:jc w:val="center"/>
      </w:pPr>
      <w:r>
        <w:rPr>
          <w:b/>
          <w:color w:val="0074B9"/>
        </w:rPr>
        <w:t xml:space="preserve">Pytania prosimy kierować na adres: </w:t>
      </w:r>
    </w:p>
    <w:p w:rsidR="00D205CC" w:rsidRDefault="00B95715">
      <w:pPr>
        <w:spacing w:after="77"/>
        <w:ind w:left="0" w:right="8" w:firstLine="0"/>
        <w:jc w:val="center"/>
      </w:pPr>
      <w:r>
        <w:rPr>
          <w:color w:val="0000FF"/>
          <w:u w:val="single" w:color="0000FF"/>
        </w:rPr>
        <w:t xml:space="preserve"> szkolenia.dydaktyczne@uw.edu.pl</w:t>
      </w:r>
      <w:r>
        <w:rPr>
          <w:color w:val="0000FF"/>
        </w:rPr>
        <w:t xml:space="preserve"> </w:t>
      </w:r>
    </w:p>
    <w:p w:rsidR="00D205CC" w:rsidRDefault="00B95715">
      <w:pPr>
        <w:spacing w:after="6"/>
        <w:ind w:left="0" w:firstLine="0"/>
        <w:jc w:val="left"/>
      </w:pPr>
      <w:r>
        <w:rPr>
          <w:sz w:val="25"/>
        </w:rPr>
        <w:t xml:space="preserve"> </w:t>
      </w:r>
    </w:p>
    <w:p w:rsidR="00D205CC" w:rsidRDefault="00B95715">
      <w:pPr>
        <w:ind w:left="1167"/>
      </w:pPr>
      <w:r>
        <w:t xml:space="preserve">Istnieje możliwość realizacji programu szkolenia na zamówienie jednostek UW. </w:t>
      </w:r>
    </w:p>
    <w:p w:rsidR="00D205CC" w:rsidRDefault="00B95715">
      <w:pPr>
        <w:spacing w:after="110"/>
        <w:ind w:left="0" w:firstLine="0"/>
        <w:jc w:val="left"/>
      </w:pPr>
      <w:r>
        <w:rPr>
          <w:sz w:val="22"/>
        </w:rPr>
        <w:t xml:space="preserve"> </w:t>
      </w:r>
    </w:p>
    <w:p w:rsidR="00D205CC" w:rsidRDefault="00B95715">
      <w:pPr>
        <w:spacing w:after="0"/>
        <w:ind w:left="0" w:firstLine="0"/>
        <w:jc w:val="left"/>
      </w:pPr>
      <w:r>
        <w:rPr>
          <w:sz w:val="31"/>
        </w:rPr>
        <w:t xml:space="preserve"> </w:t>
      </w:r>
    </w:p>
    <w:p w:rsidR="00D205CC" w:rsidRDefault="00B95715">
      <w:pPr>
        <w:spacing w:after="17" w:line="276" w:lineRule="auto"/>
        <w:ind w:left="279" w:right="213"/>
        <w:jc w:val="center"/>
      </w:pPr>
      <w:r>
        <w:rPr>
          <w:sz w:val="18"/>
        </w:rPr>
        <w:t xml:space="preserve">Szkolenie stacjonarne "Głusi i słabosłyszący studenci na moich zajęciach – jak zapewnić im pełen udział?" jest realizowane w ramach Programu zintegrowanych działań na rzecz rozwoju Uniwersytetu </w:t>
      </w:r>
    </w:p>
    <w:p w:rsidR="00D205CC" w:rsidRDefault="00B95715">
      <w:pPr>
        <w:spacing w:after="2098" w:line="276" w:lineRule="auto"/>
        <w:ind w:left="279" w:right="219"/>
        <w:jc w:val="center"/>
      </w:pPr>
      <w:r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Default="00B95715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sectPr w:rsidR="00D205CC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8F4B7B"/>
    <w:rsid w:val="009D44D8"/>
    <w:rsid w:val="00B6047F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2B74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7</cp:revision>
  <dcterms:created xsi:type="dcterms:W3CDTF">2022-10-18T07:46:00Z</dcterms:created>
  <dcterms:modified xsi:type="dcterms:W3CDTF">2023-02-06T12:23:00Z</dcterms:modified>
</cp:coreProperties>
</file>