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9B17" w14:textId="77777777" w:rsidR="00860D2D" w:rsidRPr="00AA1375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</w:rPr>
      </w:pPr>
    </w:p>
    <w:p w14:paraId="0076BBC1" w14:textId="382346CF" w:rsidR="00256A91" w:rsidRPr="00D13265" w:rsidRDefault="0039192D" w:rsidP="00D1326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ABC nauczania zdalnego</w:t>
      </w:r>
      <w:r w:rsidR="00D13265">
        <w:rPr>
          <w:rFonts w:ascii="Arial" w:hAnsi="Arial" w:cs="Arial"/>
          <w:b/>
          <w:bCs/>
          <w:color w:val="1F497D" w:themeColor="text2"/>
        </w:rPr>
        <w:t xml:space="preserve"> (dla początkujących) </w:t>
      </w:r>
      <w:bookmarkStart w:id="0" w:name="_GoBack"/>
      <w:bookmarkEnd w:id="0"/>
    </w:p>
    <w:p w14:paraId="660D7EA1" w14:textId="77777777" w:rsidR="006562FC" w:rsidRPr="00AA1375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</w:rPr>
      </w:pPr>
      <w:r w:rsidRPr="00AA1375">
        <w:rPr>
          <w:rFonts w:ascii="Arial" w:hAnsi="Arial" w:cs="Arial"/>
          <w:color w:val="000000"/>
        </w:rPr>
        <w:t>szkolenie realizowane w ramach Zintegr</w:t>
      </w:r>
      <w:r w:rsidRPr="00AA1375">
        <w:rPr>
          <w:rFonts w:ascii="Arial" w:hAnsi="Arial" w:cs="Arial"/>
        </w:rPr>
        <w:t>owanego Programu Rozwoju UW</w:t>
      </w:r>
    </w:p>
    <w:p w14:paraId="26633447" w14:textId="015A9BE2" w:rsidR="00D13265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 xml:space="preserve">Termin </w:t>
      </w:r>
      <w:r w:rsidR="0039192D">
        <w:rPr>
          <w:rFonts w:ascii="Arial" w:hAnsi="Arial" w:cs="Arial"/>
          <w:b/>
          <w:color w:val="1F497D" w:themeColor="text2"/>
        </w:rPr>
        <w:t>17-18/09/</w:t>
      </w:r>
      <w:r w:rsidRPr="00AA1375">
        <w:rPr>
          <w:rFonts w:ascii="Arial" w:hAnsi="Arial" w:cs="Arial"/>
          <w:b/>
          <w:color w:val="1F497D" w:themeColor="text2"/>
        </w:rPr>
        <w:t>20</w:t>
      </w:r>
      <w:r w:rsidR="008F7034" w:rsidRPr="00AA1375">
        <w:rPr>
          <w:rFonts w:ascii="Arial" w:hAnsi="Arial" w:cs="Arial"/>
          <w:b/>
          <w:color w:val="1F497D" w:themeColor="text2"/>
        </w:rPr>
        <w:t>20</w:t>
      </w:r>
      <w:r w:rsidRPr="00AA1375">
        <w:rPr>
          <w:rFonts w:ascii="Arial" w:hAnsi="Arial" w:cs="Arial"/>
          <w:b/>
          <w:color w:val="1F497D" w:themeColor="text2"/>
        </w:rPr>
        <w:t xml:space="preserve"> r.</w:t>
      </w:r>
      <w:r w:rsidR="00D13265">
        <w:rPr>
          <w:rFonts w:ascii="Arial" w:hAnsi="Arial" w:cs="Arial"/>
          <w:b/>
          <w:color w:val="1F497D" w:themeColor="text2"/>
        </w:rPr>
        <w:t>;</w:t>
      </w:r>
      <w:r w:rsidR="00256A91" w:rsidRPr="00AA1375">
        <w:rPr>
          <w:rFonts w:ascii="Arial" w:hAnsi="Arial" w:cs="Arial"/>
          <w:b/>
          <w:color w:val="1F497D" w:themeColor="text2"/>
        </w:rPr>
        <w:t xml:space="preserve"> </w:t>
      </w:r>
    </w:p>
    <w:p w14:paraId="15921AD2" w14:textId="7AD41D6B" w:rsidR="00D13265" w:rsidRDefault="00D13265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 Grupa: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39192D">
        <w:rPr>
          <w:rFonts w:ascii="Arial" w:hAnsi="Arial" w:cs="Arial"/>
          <w:b/>
          <w:color w:val="1F497D" w:themeColor="text2"/>
        </w:rPr>
        <w:t xml:space="preserve">godz. 14:00 – 16:00 </w:t>
      </w:r>
    </w:p>
    <w:p w14:paraId="2EBFC414" w14:textId="3D53D8B3" w:rsidR="008F7034" w:rsidRDefault="00D13265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II Grupa: godz. 16:00 – 18:00 </w:t>
      </w:r>
    </w:p>
    <w:p w14:paraId="7DD87AE9" w14:textId="77777777" w:rsidR="00D13265" w:rsidRDefault="00D13265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</w:p>
    <w:p w14:paraId="128215E6" w14:textId="4C682C1B" w:rsidR="00D13265" w:rsidRDefault="00D13265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D13265">
        <w:rPr>
          <w:rFonts w:ascii="Arial" w:hAnsi="Arial" w:cs="Arial"/>
          <w:b/>
          <w:color w:val="1F497D" w:themeColor="text2"/>
        </w:rPr>
        <w:t xml:space="preserve">Termin </w:t>
      </w:r>
      <w:r>
        <w:rPr>
          <w:rFonts w:ascii="Arial" w:hAnsi="Arial" w:cs="Arial"/>
          <w:b/>
          <w:color w:val="1F497D" w:themeColor="text2"/>
        </w:rPr>
        <w:t>24 - 25</w:t>
      </w:r>
      <w:r w:rsidRPr="00D13265">
        <w:rPr>
          <w:rFonts w:ascii="Arial" w:hAnsi="Arial" w:cs="Arial"/>
          <w:b/>
          <w:color w:val="1F497D" w:themeColor="text2"/>
        </w:rPr>
        <w:t>/09/2020 r.;</w:t>
      </w:r>
    </w:p>
    <w:p w14:paraId="5370F6DA" w14:textId="32157FE6" w:rsidR="00D13265" w:rsidRPr="00AA1375" w:rsidRDefault="00D13265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III Grupa: godz. 8:30 – 10:30</w:t>
      </w:r>
    </w:p>
    <w:p w14:paraId="74F02D1C" w14:textId="77777777" w:rsidR="00D13265" w:rsidRDefault="00D13265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</w:p>
    <w:p w14:paraId="0DD1ED30" w14:textId="2AE44F40" w:rsidR="006562FC" w:rsidRPr="00AA1375" w:rsidRDefault="0039192D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Platforma </w:t>
      </w:r>
      <w:r w:rsidR="004C77B1">
        <w:rPr>
          <w:rFonts w:ascii="Arial" w:hAnsi="Arial" w:cs="Arial"/>
          <w:b/>
          <w:color w:val="1F497D" w:themeColor="text2"/>
        </w:rPr>
        <w:t>GOOGLE MEET</w:t>
      </w:r>
    </w:p>
    <w:p w14:paraId="49850D93" w14:textId="65122539" w:rsidR="006562FC" w:rsidRPr="00AA1375" w:rsidRDefault="0039192D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color w:val="1F497D" w:themeColor="text2"/>
        </w:rPr>
        <w:t xml:space="preserve">Trener: Damian Michalik </w:t>
      </w:r>
      <w:r w:rsidR="00A532C6" w:rsidRPr="00AA1375">
        <w:rPr>
          <w:rFonts w:ascii="Arial" w:eastAsia="Arial" w:hAnsi="Arial" w:cs="Arial"/>
          <w:b/>
          <w:color w:val="1F497D" w:themeColor="text2"/>
        </w:rPr>
        <w:t xml:space="preserve"> (</w:t>
      </w:r>
      <w:r w:rsidR="009C5ED9">
        <w:rPr>
          <w:rFonts w:ascii="Arial" w:eastAsia="Arial" w:hAnsi="Arial" w:cs="Arial"/>
          <w:b/>
          <w:color w:val="1F497D" w:themeColor="text2"/>
        </w:rPr>
        <w:t>Jednostka</w:t>
      </w:r>
      <w:r w:rsidR="00A532C6" w:rsidRPr="00AA1375">
        <w:rPr>
          <w:rFonts w:ascii="Arial" w:eastAsia="Arial" w:hAnsi="Arial" w:cs="Arial"/>
          <w:b/>
          <w:color w:val="1F497D" w:themeColor="text2"/>
        </w:rPr>
        <w:t xml:space="preserve"> UW)</w:t>
      </w:r>
    </w:p>
    <w:p w14:paraId="106690A7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</w:rPr>
      </w:pPr>
    </w:p>
    <w:p w14:paraId="68C06FBA" w14:textId="50ECFEEB" w:rsidR="0039192D" w:rsidRPr="0039192D" w:rsidRDefault="006562FC" w:rsidP="0039192D">
      <w:pPr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Głównym celem szkolenia jest </w:t>
      </w:r>
      <w:r w:rsidR="0039192D">
        <w:rPr>
          <w:rFonts w:ascii="Arial" w:hAnsi="Arial" w:cs="Arial"/>
        </w:rPr>
        <w:t>z</w:t>
      </w:r>
      <w:r w:rsidR="0039192D" w:rsidRPr="0039192D">
        <w:rPr>
          <w:rFonts w:ascii="Arial" w:hAnsi="Arial" w:cs="Arial"/>
        </w:rPr>
        <w:t xml:space="preserve">apoznanie uczestników z podstawowym użytkowaniem komputera i Internetu w celu prowadzenia zajęć zdalnych. W szczególności będą uwzględnione informacje </w:t>
      </w:r>
      <w:proofErr w:type="spellStart"/>
      <w:r w:rsidR="0039192D" w:rsidRPr="0039192D">
        <w:rPr>
          <w:rFonts w:ascii="Arial" w:hAnsi="Arial" w:cs="Arial"/>
        </w:rPr>
        <w:t>nt</w:t>
      </w:r>
      <w:proofErr w:type="spellEnd"/>
      <w:r w:rsidR="00A532C6" w:rsidRPr="00AA1375">
        <w:rPr>
          <w:rFonts w:ascii="Arial" w:hAnsi="Arial" w:cs="Arial"/>
        </w:rPr>
        <w:t>:</w:t>
      </w:r>
    </w:p>
    <w:p w14:paraId="398B2A9B" w14:textId="77777777" w:rsidR="0039192D" w:rsidRPr="0039192D" w:rsidRDefault="0039192D" w:rsidP="003919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>systemu operacyjnego MS Windows,</w:t>
      </w:r>
    </w:p>
    <w:p w14:paraId="2AEE55B3" w14:textId="77777777" w:rsidR="0039192D" w:rsidRPr="0039192D" w:rsidRDefault="0039192D" w:rsidP="003919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 xml:space="preserve">przeglądarki internetowej </w:t>
      </w:r>
      <w:hyperlink r:id="rId7" w:history="1">
        <w:r w:rsidRPr="0039192D">
          <w:rPr>
            <w:rStyle w:val="Hipercze"/>
            <w:rFonts w:ascii="Arial" w:hAnsi="Arial" w:cs="Arial"/>
          </w:rPr>
          <w:t>Google Chrome</w:t>
        </w:r>
      </w:hyperlink>
      <w:r w:rsidRPr="0039192D">
        <w:rPr>
          <w:rFonts w:ascii="Arial" w:hAnsi="Arial" w:cs="Arial"/>
        </w:rPr>
        <w:t xml:space="preserve">, </w:t>
      </w:r>
    </w:p>
    <w:p w14:paraId="145A8241" w14:textId="77777777" w:rsidR="0039192D" w:rsidRPr="0039192D" w:rsidRDefault="0039192D" w:rsidP="003919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 xml:space="preserve">konta </w:t>
      </w:r>
      <w:hyperlink r:id="rId8" w:history="1">
        <w:proofErr w:type="spellStart"/>
        <w:r w:rsidRPr="0039192D">
          <w:rPr>
            <w:rStyle w:val="Hipercze"/>
            <w:rFonts w:ascii="Arial" w:hAnsi="Arial" w:cs="Arial"/>
          </w:rPr>
          <w:t>Gmail</w:t>
        </w:r>
        <w:proofErr w:type="spellEnd"/>
      </w:hyperlink>
      <w:r w:rsidRPr="0039192D">
        <w:rPr>
          <w:rFonts w:ascii="Arial" w:hAnsi="Arial" w:cs="Arial"/>
        </w:rPr>
        <w:t>,</w:t>
      </w:r>
    </w:p>
    <w:p w14:paraId="6F43C35D" w14:textId="77777777" w:rsidR="0039192D" w:rsidRDefault="0039192D" w:rsidP="003919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>pakietu G-</w:t>
      </w:r>
      <w:proofErr w:type="spellStart"/>
      <w:r w:rsidRPr="0039192D">
        <w:rPr>
          <w:rFonts w:ascii="Arial" w:hAnsi="Arial" w:cs="Arial"/>
        </w:rPr>
        <w:t>suite</w:t>
      </w:r>
      <w:proofErr w:type="spellEnd"/>
      <w:r w:rsidRPr="0039192D">
        <w:rPr>
          <w:rFonts w:ascii="Arial" w:hAnsi="Arial" w:cs="Arial"/>
        </w:rPr>
        <w:t xml:space="preserve"> </w:t>
      </w:r>
      <w:proofErr w:type="spellStart"/>
      <w:r w:rsidRPr="0039192D">
        <w:rPr>
          <w:rFonts w:ascii="Arial" w:hAnsi="Arial" w:cs="Arial"/>
        </w:rPr>
        <w:t>Edu</w:t>
      </w:r>
      <w:proofErr w:type="spellEnd"/>
      <w:r w:rsidRPr="0039192D">
        <w:rPr>
          <w:rFonts w:ascii="Arial" w:hAnsi="Arial" w:cs="Arial"/>
        </w:rPr>
        <w:t xml:space="preserve">, zawierającego narzędzia takiej jak: dysk, kalendarz, dokumenty, arkusze, formularze, </w:t>
      </w:r>
      <w:proofErr w:type="spellStart"/>
      <w:r w:rsidRPr="0039192D">
        <w:rPr>
          <w:rFonts w:ascii="Arial" w:hAnsi="Arial" w:cs="Arial"/>
        </w:rPr>
        <w:t>meet</w:t>
      </w:r>
      <w:proofErr w:type="spellEnd"/>
      <w:r w:rsidRPr="0039192D">
        <w:rPr>
          <w:rFonts w:ascii="Arial" w:hAnsi="Arial" w:cs="Arial"/>
        </w:rPr>
        <w:t xml:space="preserve">, </w:t>
      </w:r>
      <w:proofErr w:type="spellStart"/>
      <w:r w:rsidRPr="0039192D">
        <w:rPr>
          <w:rFonts w:ascii="Arial" w:hAnsi="Arial" w:cs="Arial"/>
        </w:rPr>
        <w:t>classroom</w:t>
      </w:r>
      <w:proofErr w:type="spellEnd"/>
      <w:r w:rsidRPr="0039192D">
        <w:rPr>
          <w:rFonts w:ascii="Arial" w:hAnsi="Arial" w:cs="Arial"/>
        </w:rPr>
        <w:t xml:space="preserve">.   </w:t>
      </w:r>
    </w:p>
    <w:p w14:paraId="2F12BAB2" w14:textId="0227FF5B" w:rsidR="0039192D" w:rsidRPr="0039192D" w:rsidRDefault="0039192D" w:rsidP="0039192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>Ponadto uczestnicy</w:t>
      </w:r>
      <w:r>
        <w:rPr>
          <w:rFonts w:ascii="Arial" w:hAnsi="Arial" w:cs="Arial"/>
        </w:rPr>
        <w:t xml:space="preserve"> będą mieli możliwość:</w:t>
      </w:r>
    </w:p>
    <w:p w14:paraId="15AAB921" w14:textId="4DDF66B3" w:rsidR="0039192D" w:rsidRPr="0039192D" w:rsidRDefault="0039192D" w:rsidP="0039192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 xml:space="preserve">ćwiczeń praktycznych opartych na poznanych aplikacjach w celu zidentyfikowania ograniczeń technicznych i wyeliminowania wątpliwości.  </w:t>
      </w:r>
    </w:p>
    <w:p w14:paraId="23006488" w14:textId="361D262D" w:rsidR="00256A91" w:rsidRPr="0039192D" w:rsidRDefault="0039192D" w:rsidP="0039192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39192D">
        <w:rPr>
          <w:rFonts w:ascii="Arial" w:hAnsi="Arial" w:cs="Arial"/>
        </w:rPr>
        <w:t xml:space="preserve">wymiany doświadczeń na bazie przeprowadzonego szkolenia i otwarta dyskusja na temat dalszego podnoszenia kompetencji w e-learningu.  </w:t>
      </w:r>
    </w:p>
    <w:p w14:paraId="2EFC655F" w14:textId="77777777" w:rsidR="0039192D" w:rsidRPr="00AA1375" w:rsidRDefault="0039192D" w:rsidP="0039192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1F497D" w:themeColor="text2"/>
        </w:rPr>
      </w:pPr>
    </w:p>
    <w:p w14:paraId="611D8055" w14:textId="77777777" w:rsidR="006562FC" w:rsidRPr="00AA1375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>Ramowy program szkolenia</w:t>
      </w:r>
      <w:r w:rsidR="006562FC" w:rsidRPr="00AA1375">
        <w:rPr>
          <w:rFonts w:ascii="Arial" w:hAnsi="Arial" w:cs="Arial"/>
          <w:b/>
          <w:color w:val="1F497D" w:themeColor="text2"/>
        </w:rPr>
        <w:t>:</w:t>
      </w:r>
    </w:p>
    <w:p w14:paraId="43D12F4B" w14:textId="77777777" w:rsidR="006562FC" w:rsidRPr="00AA1375" w:rsidRDefault="006562FC" w:rsidP="006562FC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6562FC" w:rsidRPr="00AA1375" w14:paraId="4844E77B" w14:textId="77777777" w:rsidTr="009C5ED9">
        <w:trPr>
          <w:trHeight w:val="108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ED820" w14:textId="77777777" w:rsidR="0039192D" w:rsidRPr="00D13265" w:rsidRDefault="0039192D" w:rsidP="0039192D">
            <w:pPr>
              <w:pStyle w:val="Standard"/>
              <w:numPr>
                <w:ilvl w:val="0"/>
                <w:numId w:val="22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D13265">
              <w:rPr>
                <w:rFonts w:ascii="Arial" w:eastAsia="Times New Roman" w:hAnsi="Arial" w:cs="Arial"/>
                <w:color w:val="000000"/>
              </w:rPr>
              <w:t>Powitanie uczestników, sprawdzenie listy obecności.</w:t>
            </w:r>
          </w:p>
          <w:p w14:paraId="4025FEBE" w14:textId="77777777" w:rsidR="0039192D" w:rsidRPr="00D13265" w:rsidRDefault="0039192D" w:rsidP="0039192D">
            <w:pPr>
              <w:pStyle w:val="Standard"/>
              <w:numPr>
                <w:ilvl w:val="0"/>
                <w:numId w:val="21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D13265">
              <w:rPr>
                <w:rFonts w:ascii="Arial" w:eastAsia="Times New Roman" w:hAnsi="Arial" w:cs="Arial"/>
                <w:color w:val="000000"/>
              </w:rPr>
              <w:t>Omówienie spraw organizacyjnych i dostosowanie szkolenia do potrzeb uczestników.</w:t>
            </w:r>
          </w:p>
          <w:p w14:paraId="0CAAA4EE" w14:textId="77777777" w:rsidR="0039192D" w:rsidRPr="00D13265" w:rsidRDefault="0039192D" w:rsidP="0039192D">
            <w:pPr>
              <w:pStyle w:val="Standard"/>
              <w:numPr>
                <w:ilvl w:val="0"/>
                <w:numId w:val="21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D13265">
              <w:rPr>
                <w:rFonts w:ascii="Arial" w:eastAsia="Times New Roman" w:hAnsi="Arial" w:cs="Arial"/>
                <w:color w:val="000000"/>
              </w:rPr>
              <w:t>Jak używać komputera żeby prowadzić zajęcia zdalnie, czyli kompendium wiedzy o systemie operacyjnym MS Windows.</w:t>
            </w:r>
          </w:p>
          <w:p w14:paraId="0985F324" w14:textId="77777777" w:rsidR="0039192D" w:rsidRPr="00D13265" w:rsidRDefault="0039192D" w:rsidP="0039192D">
            <w:pPr>
              <w:pStyle w:val="Standard"/>
              <w:numPr>
                <w:ilvl w:val="0"/>
                <w:numId w:val="21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D13265">
              <w:rPr>
                <w:rFonts w:ascii="Arial" w:eastAsia="Times New Roman" w:hAnsi="Arial" w:cs="Arial"/>
                <w:color w:val="000000"/>
              </w:rPr>
              <w:t xml:space="preserve">Co to jest przeglądarka internetowa? Dlaczego Google Chrome i </w:t>
            </w:r>
            <w:proofErr w:type="spellStart"/>
            <w:r w:rsidRPr="00D13265">
              <w:rPr>
                <w:rFonts w:ascii="Arial" w:eastAsia="Times New Roman" w:hAnsi="Arial" w:cs="Arial"/>
                <w:color w:val="000000"/>
              </w:rPr>
              <w:t>Gmail</w:t>
            </w:r>
            <w:proofErr w:type="spellEnd"/>
            <w:r w:rsidRPr="00D13265">
              <w:rPr>
                <w:rFonts w:ascii="Arial" w:eastAsia="Times New Roman" w:hAnsi="Arial" w:cs="Arial"/>
                <w:color w:val="000000"/>
              </w:rPr>
              <w:t xml:space="preserve"> są świetne na początek? </w:t>
            </w:r>
          </w:p>
          <w:p w14:paraId="72CD53CA" w14:textId="77777777" w:rsidR="0039192D" w:rsidRPr="00D13265" w:rsidRDefault="0039192D" w:rsidP="0039192D">
            <w:pPr>
              <w:pStyle w:val="Standard"/>
              <w:numPr>
                <w:ilvl w:val="0"/>
                <w:numId w:val="21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D13265">
              <w:rPr>
                <w:rFonts w:ascii="Arial" w:eastAsia="Times New Roman" w:hAnsi="Arial" w:cs="Arial"/>
                <w:color w:val="000000"/>
              </w:rPr>
              <w:t xml:space="preserve">Ogólne przedstawienie aplikacji jakie odnajdziemy w pakiecie G-Suite </w:t>
            </w:r>
            <w:proofErr w:type="spellStart"/>
            <w:r w:rsidRPr="00D13265">
              <w:rPr>
                <w:rFonts w:ascii="Arial" w:eastAsia="Times New Roman" w:hAnsi="Arial" w:cs="Arial"/>
                <w:color w:val="000000"/>
              </w:rPr>
              <w:t>Edu</w:t>
            </w:r>
            <w:proofErr w:type="spellEnd"/>
            <w:r w:rsidRPr="00D13265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4A145090" w14:textId="77777777" w:rsidR="0039192D" w:rsidRPr="00D13265" w:rsidRDefault="0039192D" w:rsidP="0039192D">
            <w:pPr>
              <w:pStyle w:val="Standard"/>
              <w:numPr>
                <w:ilvl w:val="0"/>
                <w:numId w:val="21"/>
              </w:num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D13265">
              <w:rPr>
                <w:rFonts w:ascii="Arial" w:eastAsia="Times New Roman" w:hAnsi="Arial" w:cs="Arial"/>
                <w:color w:val="000000"/>
              </w:rPr>
              <w:t xml:space="preserve">Ćwiczenia praktyczne oparte na poznanych narzędziach.  </w:t>
            </w:r>
          </w:p>
          <w:p w14:paraId="0863789C" w14:textId="77777777" w:rsidR="0039192D" w:rsidRPr="00D13265" w:rsidRDefault="0039192D" w:rsidP="0039192D">
            <w:pPr>
              <w:pStyle w:val="Standard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 w:rsidRPr="00D13265">
              <w:rPr>
                <w:rFonts w:ascii="Arial" w:eastAsia="Times New Roman" w:hAnsi="Arial" w:cs="Arial"/>
                <w:color w:val="000000"/>
              </w:rPr>
              <w:t xml:space="preserve">Wymiana doświadczeń na bazie przeprowadzonego szkolenia i otwarta dyskusja na temat dalszego podnoszenia kompetencji w e-learningu.  </w:t>
            </w:r>
          </w:p>
          <w:p w14:paraId="4B103819" w14:textId="0760849D" w:rsidR="006562FC" w:rsidRPr="00AA1375" w:rsidRDefault="0039192D" w:rsidP="00D13265">
            <w:pPr>
              <w:pStyle w:val="NormalnyWeb"/>
              <w:numPr>
                <w:ilvl w:val="0"/>
                <w:numId w:val="21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13265">
              <w:rPr>
                <w:rFonts w:ascii="Arial" w:hAnsi="Arial" w:cs="Arial"/>
                <w:color w:val="000000"/>
              </w:rPr>
              <w:lastRenderedPageBreak/>
              <w:t xml:space="preserve">Podsumowanie, zakończenie, przekierowanie uczestników do wypełnienia post-testu na platformę </w:t>
            </w:r>
            <w:hyperlink r:id="rId9" w:history="1">
              <w:r w:rsidRPr="00D13265">
                <w:rPr>
                  <w:rFonts w:ascii="Arial" w:eastAsia="Arial" w:hAnsi="Arial" w:cs="Arial"/>
                </w:rPr>
                <w:t>www.szkolenia-rozwoj.uw.edu.pl</w:t>
              </w:r>
            </w:hyperlink>
            <w:r w:rsidR="004C77B1" w:rsidRPr="00D13265">
              <w:rPr>
                <w:rFonts w:ascii="Arial" w:eastAsia="Arial" w:hAnsi="Arial" w:cs="Arial"/>
              </w:rPr>
              <w:t xml:space="preserve"> </w:t>
            </w:r>
            <w:r w:rsidRPr="00D13265">
              <w:rPr>
                <w:rFonts w:ascii="Arial" w:hAnsi="Arial" w:cs="Arial"/>
                <w:color w:val="000000"/>
              </w:rPr>
              <w:t>(10 min.)</w:t>
            </w:r>
          </w:p>
        </w:tc>
      </w:tr>
    </w:tbl>
    <w:p w14:paraId="16712FB4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14:paraId="0F3FD3F3" w14:textId="77777777" w:rsidR="006562FC" w:rsidRPr="00AA1375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</w:rPr>
      </w:pPr>
      <w:r w:rsidRPr="00AA1375">
        <w:rPr>
          <w:rFonts w:ascii="Arial" w:hAnsi="Arial" w:cs="Arial"/>
          <w:b/>
          <w:color w:val="002060"/>
        </w:rPr>
        <w:t>Po ukończeniu szkolenia uczestnik:</w:t>
      </w:r>
    </w:p>
    <w:p w14:paraId="1EB2D6AA" w14:textId="77777777"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14:paraId="155BA041" w14:textId="77777777" w:rsidR="0039192D" w:rsidRPr="0039192D" w:rsidRDefault="0039192D" w:rsidP="0039192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39192D">
        <w:rPr>
          <w:rFonts w:ascii="Arial" w:eastAsia="Arial" w:hAnsi="Arial" w:cs="Arial"/>
        </w:rPr>
        <w:t xml:space="preserve">Zna podstawowe funkcje narzędzi z pakietu G-Suite </w:t>
      </w:r>
      <w:proofErr w:type="spellStart"/>
      <w:r w:rsidRPr="0039192D">
        <w:rPr>
          <w:rFonts w:ascii="Arial" w:eastAsia="Arial" w:hAnsi="Arial" w:cs="Arial"/>
        </w:rPr>
        <w:t>Edu</w:t>
      </w:r>
      <w:proofErr w:type="spellEnd"/>
      <w:r w:rsidRPr="0039192D">
        <w:rPr>
          <w:rFonts w:ascii="Arial" w:eastAsia="Arial" w:hAnsi="Arial" w:cs="Arial"/>
        </w:rPr>
        <w:t>.</w:t>
      </w:r>
    </w:p>
    <w:p w14:paraId="771F9EF3" w14:textId="77777777" w:rsidR="0039192D" w:rsidRPr="0039192D" w:rsidRDefault="0039192D" w:rsidP="0039192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39192D">
        <w:rPr>
          <w:rFonts w:ascii="Arial" w:eastAsia="Arial" w:hAnsi="Arial" w:cs="Arial"/>
        </w:rPr>
        <w:t xml:space="preserve">Potrafi korzystać na podstawowym poziomie z systemu operacyjnego MS Windows, przeglądarki Internetowej Google Chrome i aplikacji konta </w:t>
      </w:r>
      <w:proofErr w:type="spellStart"/>
      <w:r w:rsidRPr="0039192D">
        <w:rPr>
          <w:rFonts w:ascii="Arial" w:eastAsia="Arial" w:hAnsi="Arial" w:cs="Arial"/>
        </w:rPr>
        <w:t>Gmail</w:t>
      </w:r>
      <w:proofErr w:type="spellEnd"/>
      <w:r w:rsidRPr="0039192D">
        <w:rPr>
          <w:rFonts w:ascii="Arial" w:eastAsia="Arial" w:hAnsi="Arial" w:cs="Arial"/>
        </w:rPr>
        <w:t>.</w:t>
      </w:r>
    </w:p>
    <w:p w14:paraId="4DE1F2E0" w14:textId="1321B91B" w:rsidR="006562FC" w:rsidRPr="0039192D" w:rsidRDefault="0039192D" w:rsidP="0039192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</w:rPr>
      </w:pPr>
      <w:r w:rsidRPr="0039192D">
        <w:rPr>
          <w:rFonts w:ascii="Arial" w:eastAsia="Arial" w:hAnsi="Arial" w:cs="Arial"/>
        </w:rPr>
        <w:t xml:space="preserve">Tworzy podstawowe zajęcia zdalne z wykorzystaniem poznanych narzędzi  </w:t>
      </w:r>
    </w:p>
    <w:p w14:paraId="1E8766FA" w14:textId="77777777" w:rsidR="0039192D" w:rsidRPr="009C5ED9" w:rsidRDefault="0039192D" w:rsidP="003919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</w:rPr>
      </w:pPr>
    </w:p>
    <w:p w14:paraId="702F6146" w14:textId="77777777" w:rsidR="00860D2D" w:rsidRPr="00AA1375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</w:rPr>
      </w:pPr>
      <w:r w:rsidRPr="00AA1375">
        <w:rPr>
          <w:rFonts w:ascii="Arial" w:eastAsia="Arial" w:hAnsi="Arial" w:cs="Arial"/>
          <w:b/>
          <w:color w:val="1F497D" w:themeColor="text2"/>
        </w:rPr>
        <w:t xml:space="preserve">Oczekiwania pod adresem uczestników </w:t>
      </w:r>
    </w:p>
    <w:p w14:paraId="64B3BBD4" w14:textId="2BF25D4A" w:rsidR="00256A91" w:rsidRPr="00AA1375" w:rsidRDefault="0039192D" w:rsidP="0039192D">
      <w:pPr>
        <w:pStyle w:val="Akapitzlist"/>
        <w:numPr>
          <w:ilvl w:val="0"/>
          <w:numId w:val="16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</w:rPr>
      </w:pPr>
      <w:r w:rsidRPr="0039192D">
        <w:rPr>
          <w:rFonts w:ascii="Arial" w:eastAsia="Arial" w:hAnsi="Arial" w:cs="Arial"/>
        </w:rPr>
        <w:t>Komputer z dostępem do Internetu, mikrofonem i kamerką. Szkolenie jest wskazane dla osób, które nie mają doświadczenia pracy z komputerem w kontekście prowadzenia zajęć on-line.</w:t>
      </w:r>
    </w:p>
    <w:sectPr w:rsidR="00256A91" w:rsidRPr="00AA1375">
      <w:headerReference w:type="default" r:id="rId10"/>
      <w:footerReference w:type="default" r:id="rId11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EC366" w16cid:durableId="22EA3764"/>
  <w16cid:commentId w16cid:paraId="221AF733" w16cid:durableId="22EA3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2078" w14:textId="77777777" w:rsidR="004C753A" w:rsidRDefault="004C753A">
      <w:r>
        <w:separator/>
      </w:r>
    </w:p>
  </w:endnote>
  <w:endnote w:type="continuationSeparator" w:id="0">
    <w:p w14:paraId="7E36DA18" w14:textId="77777777" w:rsidR="004C753A" w:rsidRDefault="004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A1F8" w14:textId="77777777"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A8A9009" wp14:editId="70C47339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88437" w14:textId="77777777" w:rsidR="004C753A" w:rsidRDefault="004C753A">
      <w:r>
        <w:separator/>
      </w:r>
    </w:p>
  </w:footnote>
  <w:footnote w:type="continuationSeparator" w:id="0">
    <w:p w14:paraId="43645E93" w14:textId="77777777" w:rsidR="004C753A" w:rsidRDefault="004C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61D2" w14:textId="77777777"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830AAD" wp14:editId="593D83A9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7F0CB0E" wp14:editId="5BAA97B3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EA06F2"/>
    <w:multiLevelType w:val="multilevel"/>
    <w:tmpl w:val="34A617F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1F7FD4"/>
    <w:multiLevelType w:val="multilevel"/>
    <w:tmpl w:val="691A74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253ED0"/>
    <w:multiLevelType w:val="hybridMultilevel"/>
    <w:tmpl w:val="8260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573"/>
    <w:multiLevelType w:val="hybridMultilevel"/>
    <w:tmpl w:val="6F2C7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63213"/>
    <w:multiLevelType w:val="multilevel"/>
    <w:tmpl w:val="77A43A9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33EA"/>
    <w:multiLevelType w:val="multilevel"/>
    <w:tmpl w:val="94E2472E"/>
    <w:styleLink w:val="WWNum4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3C5261C"/>
    <w:multiLevelType w:val="hybridMultilevel"/>
    <w:tmpl w:val="83EC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1F55C5"/>
    <w:multiLevelType w:val="hybridMultilevel"/>
    <w:tmpl w:val="5408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2B58"/>
    <w:multiLevelType w:val="hybridMultilevel"/>
    <w:tmpl w:val="F7D43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51489"/>
    <w:multiLevelType w:val="multilevel"/>
    <w:tmpl w:val="1158DBF4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2"/>
  </w:num>
  <w:num w:numId="5">
    <w:abstractNumId w:val="16"/>
  </w:num>
  <w:num w:numId="6">
    <w:abstractNumId w:val="0"/>
  </w:num>
  <w:num w:numId="7">
    <w:abstractNumId w:val="8"/>
  </w:num>
  <w:num w:numId="8">
    <w:abstractNumId w:val="18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21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D"/>
    <w:rsid w:val="00256A91"/>
    <w:rsid w:val="002B6D04"/>
    <w:rsid w:val="0039192D"/>
    <w:rsid w:val="004C753A"/>
    <w:rsid w:val="004C77B1"/>
    <w:rsid w:val="006303C4"/>
    <w:rsid w:val="006562FC"/>
    <w:rsid w:val="007B33CC"/>
    <w:rsid w:val="007F1114"/>
    <w:rsid w:val="00860D2D"/>
    <w:rsid w:val="008F7034"/>
    <w:rsid w:val="009C5ED9"/>
    <w:rsid w:val="00A15EA9"/>
    <w:rsid w:val="00A532C6"/>
    <w:rsid w:val="00AA1375"/>
    <w:rsid w:val="00AC00C3"/>
    <w:rsid w:val="00B1644C"/>
    <w:rsid w:val="00D127C5"/>
    <w:rsid w:val="00D13265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FE7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32C6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532C6"/>
    <w:rPr>
      <w:rFonts w:eastAsia="Arial Unicode MS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D9"/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39192D"/>
    <w:pPr>
      <w:numPr>
        <w:numId w:val="17"/>
      </w:numPr>
    </w:pPr>
  </w:style>
  <w:style w:type="numbering" w:customStyle="1" w:styleId="WWNum5">
    <w:name w:val="WWNum5"/>
    <w:basedOn w:val="Bezlisty"/>
    <w:rsid w:val="0039192D"/>
    <w:pPr>
      <w:numPr>
        <w:numId w:val="18"/>
      </w:numPr>
    </w:pPr>
  </w:style>
  <w:style w:type="paragraph" w:customStyle="1" w:styleId="Standard">
    <w:name w:val="Standard"/>
    <w:rsid w:val="0039192D"/>
    <w:pPr>
      <w:suppressAutoHyphens/>
      <w:autoSpaceDN w:val="0"/>
      <w:textAlignment w:val="baseline"/>
    </w:pPr>
    <w:rPr>
      <w:rFonts w:eastAsia="Arial Unicode MS"/>
      <w:kern w:val="3"/>
      <w:lang w:eastAsia="ar-SA"/>
    </w:rPr>
  </w:style>
  <w:style w:type="paragraph" w:customStyle="1" w:styleId="Index">
    <w:name w:val="Index"/>
    <w:basedOn w:val="Standard"/>
    <w:rsid w:val="0039192D"/>
    <w:pPr>
      <w:suppressLineNumbers/>
    </w:pPr>
    <w:rPr>
      <w:rFonts w:cs="Lucida Sans"/>
    </w:rPr>
  </w:style>
  <w:style w:type="numbering" w:customStyle="1" w:styleId="WWNum4">
    <w:name w:val="WWNum4"/>
    <w:basedOn w:val="Bezlisty"/>
    <w:rsid w:val="0039192D"/>
    <w:pPr>
      <w:numPr>
        <w:numId w:val="20"/>
      </w:numPr>
    </w:pPr>
  </w:style>
  <w:style w:type="numbering" w:customStyle="1" w:styleId="WWNum8">
    <w:name w:val="WWNum8"/>
    <w:basedOn w:val="Bezlisty"/>
    <w:rsid w:val="0039192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gma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pl_pl/chr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kolenia-rozwoj.uw.edu.pl/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Wileńska-Moody</dc:creator>
  <cp:lastModifiedBy>Daria Rybicka</cp:lastModifiedBy>
  <cp:revision>2</cp:revision>
  <dcterms:created xsi:type="dcterms:W3CDTF">2020-08-25T07:59:00Z</dcterms:created>
  <dcterms:modified xsi:type="dcterms:W3CDTF">2020-08-25T07:59:00Z</dcterms:modified>
</cp:coreProperties>
</file>